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F6D" w:rsidRDefault="009C1F6D" w:rsidP="009C1F6D">
      <w:pPr>
        <w:pStyle w:val="Default"/>
        <w:rPr>
          <w:sz w:val="22"/>
          <w:szCs w:val="22"/>
        </w:rPr>
      </w:pPr>
    </w:p>
    <w:p w:rsidR="009C1F6D" w:rsidRDefault="009C1F6D" w:rsidP="009C1F6D">
      <w:pPr>
        <w:pStyle w:val="Default"/>
        <w:rPr>
          <w:sz w:val="22"/>
          <w:szCs w:val="22"/>
        </w:rPr>
      </w:pPr>
    </w:p>
    <w:p w:rsidR="009C1F6D" w:rsidRDefault="009C1F6D" w:rsidP="009C1F6D">
      <w:pPr>
        <w:pStyle w:val="Default"/>
        <w:rPr>
          <w:sz w:val="22"/>
          <w:szCs w:val="22"/>
        </w:rPr>
      </w:pPr>
    </w:p>
    <w:p w:rsidR="009C1F6D" w:rsidRDefault="009C1F6D" w:rsidP="009C1F6D">
      <w:pPr>
        <w:pStyle w:val="Default"/>
        <w:rPr>
          <w:sz w:val="22"/>
          <w:szCs w:val="22"/>
        </w:rPr>
      </w:pPr>
    </w:p>
    <w:p w:rsidR="009C1F6D" w:rsidRDefault="009C1F6D" w:rsidP="009C1F6D">
      <w:pPr>
        <w:pStyle w:val="Default"/>
        <w:rPr>
          <w:sz w:val="22"/>
          <w:szCs w:val="22"/>
        </w:rPr>
      </w:pPr>
    </w:p>
    <w:p w:rsidR="009C1F6D" w:rsidRPr="007C3E08" w:rsidRDefault="009C1F6D" w:rsidP="009C1F6D">
      <w:pPr>
        <w:pStyle w:val="Default"/>
      </w:pPr>
    </w:p>
    <w:p w:rsidR="009C1F6D" w:rsidRPr="007C3E08" w:rsidRDefault="009C1F6D" w:rsidP="009C1F6D">
      <w:pPr>
        <w:pStyle w:val="Default"/>
      </w:pPr>
    </w:p>
    <w:p w:rsidR="009C1F6D" w:rsidRPr="007C3E08" w:rsidRDefault="009C1F6D" w:rsidP="009C1F6D">
      <w:pPr>
        <w:pStyle w:val="Default"/>
        <w:jc w:val="center"/>
      </w:pPr>
      <w:r w:rsidRPr="007C3E08">
        <w:rPr>
          <w:b/>
          <w:bCs/>
        </w:rPr>
        <w:t>U G O V O R</w:t>
      </w:r>
    </w:p>
    <w:p w:rsidR="009C1F6D" w:rsidRPr="007C3E08" w:rsidRDefault="009C1F6D" w:rsidP="009C1F6D">
      <w:pPr>
        <w:pStyle w:val="Default"/>
        <w:jc w:val="center"/>
      </w:pPr>
      <w:r w:rsidRPr="007C3E08">
        <w:rPr>
          <w:b/>
          <w:bCs/>
        </w:rPr>
        <w:t>O DODJELI FINANCIJSKIH SREDSTAVA U SVRHU</w:t>
      </w:r>
    </w:p>
    <w:p w:rsidR="009C1F6D" w:rsidRPr="007C3E08" w:rsidRDefault="009C1F6D" w:rsidP="009C1F6D">
      <w:pPr>
        <w:pStyle w:val="Default"/>
        <w:jc w:val="center"/>
      </w:pPr>
      <w:r w:rsidRPr="007C3E08">
        <w:rPr>
          <w:b/>
          <w:bCs/>
        </w:rPr>
        <w:t>PROVEDBE PROGRAMA/PROJEKTA</w:t>
      </w:r>
    </w:p>
    <w:p w:rsidR="009C1F6D" w:rsidRPr="007C3E08" w:rsidRDefault="009C1F6D" w:rsidP="009C1F6D">
      <w:pPr>
        <w:pStyle w:val="Default"/>
        <w:jc w:val="center"/>
        <w:rPr>
          <w:b/>
          <w:bCs/>
        </w:rPr>
      </w:pPr>
      <w:r w:rsidRPr="007C3E08">
        <w:rPr>
          <w:b/>
          <w:bCs/>
        </w:rPr>
        <w:t>__________________________ U 2016. GODINI</w:t>
      </w:r>
    </w:p>
    <w:p w:rsidR="009C1F6D" w:rsidRPr="007C3E08" w:rsidRDefault="009C1F6D" w:rsidP="009C1F6D">
      <w:pPr>
        <w:pStyle w:val="Default"/>
        <w:jc w:val="center"/>
        <w:rPr>
          <w:b/>
          <w:bCs/>
        </w:rPr>
      </w:pPr>
    </w:p>
    <w:p w:rsidR="009C1F6D" w:rsidRPr="007C3E08" w:rsidRDefault="009C1F6D" w:rsidP="009C1F6D">
      <w:pPr>
        <w:pStyle w:val="Default"/>
        <w:jc w:val="center"/>
      </w:pPr>
    </w:p>
    <w:p w:rsidR="009C1F6D" w:rsidRPr="007C3E08" w:rsidRDefault="009C1F6D" w:rsidP="009C1F6D">
      <w:pPr>
        <w:pStyle w:val="Default"/>
        <w:rPr>
          <w:b/>
          <w:bCs/>
        </w:rPr>
      </w:pPr>
    </w:p>
    <w:p w:rsidR="009C1F6D" w:rsidRPr="007C3E08" w:rsidRDefault="009C1F6D" w:rsidP="009C1F6D">
      <w:pPr>
        <w:pStyle w:val="Default"/>
        <w:rPr>
          <w:b/>
          <w:bCs/>
        </w:rPr>
      </w:pPr>
    </w:p>
    <w:p w:rsidR="009C1F6D" w:rsidRPr="007C3E08" w:rsidRDefault="009C1F6D" w:rsidP="009C1F6D">
      <w:pPr>
        <w:pStyle w:val="Default"/>
        <w:rPr>
          <w:b/>
          <w:bCs/>
        </w:rPr>
      </w:pPr>
    </w:p>
    <w:p w:rsidR="009C1F6D" w:rsidRPr="007C3E08" w:rsidRDefault="009C1F6D" w:rsidP="009C1F6D">
      <w:pPr>
        <w:pStyle w:val="Default"/>
      </w:pPr>
    </w:p>
    <w:p w:rsidR="009C1F6D" w:rsidRPr="007C3E08" w:rsidRDefault="009C1F6D" w:rsidP="009C1F6D">
      <w:pPr>
        <w:pStyle w:val="Default"/>
      </w:pPr>
      <w:r w:rsidRPr="007C3E08">
        <w:t xml:space="preserve">Davatelj financijske potpore:                 </w:t>
      </w:r>
      <w:r w:rsidRPr="007C3E08">
        <w:rPr>
          <w:b/>
          <w:bCs/>
        </w:rPr>
        <w:t xml:space="preserve">GRAD </w:t>
      </w:r>
      <w:r w:rsidR="00F96EAC" w:rsidRPr="007C3E08">
        <w:rPr>
          <w:b/>
          <w:bCs/>
        </w:rPr>
        <w:t>POREČ-PARENZO</w:t>
      </w:r>
      <w:r w:rsidRPr="007C3E08">
        <w:rPr>
          <w:b/>
          <w:bCs/>
        </w:rPr>
        <w:t xml:space="preserve"> </w:t>
      </w:r>
    </w:p>
    <w:p w:rsidR="00075D1F" w:rsidRPr="007C3E08" w:rsidRDefault="00075D1F" w:rsidP="009C1F6D">
      <w:pPr>
        <w:pStyle w:val="Default"/>
      </w:pPr>
    </w:p>
    <w:p w:rsidR="009C1F6D" w:rsidRPr="007C3E08" w:rsidRDefault="009C1F6D" w:rsidP="009C1F6D">
      <w:pPr>
        <w:pStyle w:val="Default"/>
      </w:pPr>
      <w:r w:rsidRPr="007C3E08">
        <w:t xml:space="preserve">Korisnik financijske potpore:                </w:t>
      </w:r>
      <w:r w:rsidRPr="007C3E08">
        <w:rPr>
          <w:b/>
          <w:bCs/>
        </w:rPr>
        <w:t xml:space="preserve">UDRUGA _______________________ </w:t>
      </w:r>
    </w:p>
    <w:p w:rsidR="009C1F6D" w:rsidRPr="007C3E08" w:rsidRDefault="009C1F6D" w:rsidP="009C1F6D">
      <w:pPr>
        <w:pStyle w:val="Default"/>
      </w:pPr>
    </w:p>
    <w:p w:rsidR="009C1F6D" w:rsidRPr="007C3E08" w:rsidRDefault="009C1F6D" w:rsidP="009C1F6D">
      <w:pPr>
        <w:pStyle w:val="Default"/>
      </w:pPr>
    </w:p>
    <w:p w:rsidR="009C1F6D" w:rsidRPr="007C3E08" w:rsidRDefault="009C1F6D" w:rsidP="009C1F6D">
      <w:pPr>
        <w:pStyle w:val="Default"/>
      </w:pPr>
    </w:p>
    <w:p w:rsidR="009C1F6D" w:rsidRPr="007C3E08" w:rsidRDefault="009C1F6D" w:rsidP="009C1F6D">
      <w:pPr>
        <w:pStyle w:val="Default"/>
      </w:pPr>
    </w:p>
    <w:p w:rsidR="009C1F6D" w:rsidRPr="007C3E08" w:rsidRDefault="009C1F6D" w:rsidP="009C1F6D">
      <w:pPr>
        <w:pStyle w:val="Default"/>
      </w:pPr>
      <w:r w:rsidRPr="007C3E08">
        <w:t xml:space="preserve">Ugovor se sastoji od sljedećih dijelova: </w:t>
      </w:r>
    </w:p>
    <w:p w:rsidR="009C1F6D" w:rsidRPr="007C3E08" w:rsidRDefault="009C1F6D" w:rsidP="009C1F6D">
      <w:pPr>
        <w:pStyle w:val="Default"/>
      </w:pPr>
    </w:p>
    <w:p w:rsidR="009C1F6D" w:rsidRPr="007C3E08" w:rsidRDefault="009C1F6D" w:rsidP="009C1F6D">
      <w:pPr>
        <w:pStyle w:val="Default"/>
      </w:pPr>
    </w:p>
    <w:p w:rsidR="009C1F6D" w:rsidRPr="007C3E08" w:rsidRDefault="009C1F6D" w:rsidP="009C1F6D">
      <w:pPr>
        <w:pStyle w:val="Default"/>
        <w:spacing w:after="21"/>
      </w:pPr>
      <w:r w:rsidRPr="007C3E08">
        <w:rPr>
          <w:b/>
          <w:bCs/>
        </w:rPr>
        <w:t xml:space="preserve">- </w:t>
      </w:r>
      <w:r w:rsidRPr="007C3E08">
        <w:t xml:space="preserve">Odredbi Ugovora </w:t>
      </w:r>
    </w:p>
    <w:p w:rsidR="009C1F6D" w:rsidRPr="007C3E08" w:rsidRDefault="009C1F6D" w:rsidP="009C1F6D">
      <w:pPr>
        <w:pStyle w:val="Default"/>
        <w:spacing w:after="21"/>
      </w:pPr>
      <w:r w:rsidRPr="007C3E08">
        <w:rPr>
          <w:b/>
          <w:bCs/>
        </w:rPr>
        <w:t xml:space="preserve">- </w:t>
      </w:r>
      <w:r w:rsidRPr="007C3E08">
        <w:t xml:space="preserve">Opisnog obrasca prijave (OPK – Prilog 2) </w:t>
      </w:r>
    </w:p>
    <w:p w:rsidR="009C1F6D" w:rsidRPr="007C3E08" w:rsidRDefault="009C1F6D" w:rsidP="009C1F6D">
      <w:pPr>
        <w:pStyle w:val="Default"/>
        <w:spacing w:after="21"/>
      </w:pPr>
      <w:r w:rsidRPr="007C3E08">
        <w:rPr>
          <w:b/>
          <w:bCs/>
        </w:rPr>
        <w:t xml:space="preserve">- </w:t>
      </w:r>
      <w:r w:rsidRPr="007C3E08">
        <w:t xml:space="preserve">Obrasca proračuna prijave (PRK – Prilog 3) </w:t>
      </w:r>
    </w:p>
    <w:p w:rsidR="009C1F6D" w:rsidRPr="007C3E08" w:rsidRDefault="009C1F6D" w:rsidP="009C1F6D">
      <w:pPr>
        <w:pStyle w:val="Default"/>
      </w:pPr>
      <w:r w:rsidRPr="007C3E08">
        <w:rPr>
          <w:b/>
          <w:bCs/>
        </w:rPr>
        <w:t xml:space="preserve">- </w:t>
      </w:r>
      <w:r w:rsidRPr="007C3E08">
        <w:t xml:space="preserve">Priloga </w:t>
      </w:r>
    </w:p>
    <w:p w:rsidR="009C1F6D" w:rsidRPr="007C3E08" w:rsidRDefault="009C1F6D" w:rsidP="009C1F6D">
      <w:pPr>
        <w:pStyle w:val="Default"/>
      </w:pPr>
    </w:p>
    <w:p w:rsidR="009C1F6D" w:rsidRPr="007C3E08" w:rsidRDefault="009C1F6D" w:rsidP="009C1F6D">
      <w:pPr>
        <w:pStyle w:val="Default"/>
      </w:pPr>
    </w:p>
    <w:p w:rsidR="009C1F6D" w:rsidRPr="007C3E08" w:rsidRDefault="009C1F6D" w:rsidP="009C1F6D">
      <w:pPr>
        <w:pStyle w:val="Default"/>
      </w:pPr>
    </w:p>
    <w:p w:rsidR="009C1F6D" w:rsidRPr="007C3E08" w:rsidRDefault="009C1F6D" w:rsidP="009C1F6D">
      <w:pPr>
        <w:pStyle w:val="Default"/>
      </w:pPr>
    </w:p>
    <w:p w:rsidR="009C1F6D" w:rsidRPr="007C3E08" w:rsidRDefault="009C1F6D" w:rsidP="009C1F6D">
      <w:pPr>
        <w:pStyle w:val="Default"/>
      </w:pPr>
      <w:r w:rsidRPr="007C3E08">
        <w:t xml:space="preserve">Potpisom </w:t>
      </w:r>
      <w:r w:rsidR="00B56873">
        <w:t>u</w:t>
      </w:r>
      <w:r w:rsidRPr="007C3E08">
        <w:t xml:space="preserve">govora, Grad </w:t>
      </w:r>
      <w:r w:rsidR="00F96EAC" w:rsidRPr="007C3E08">
        <w:t>Poreč-</w:t>
      </w:r>
      <w:proofErr w:type="spellStart"/>
      <w:r w:rsidR="00F96EAC" w:rsidRPr="007C3E08">
        <w:t>Parenzo</w:t>
      </w:r>
      <w:proofErr w:type="spellEnd"/>
      <w:r w:rsidRPr="007C3E08">
        <w:t xml:space="preserve"> i korisnik </w:t>
      </w:r>
      <w:r w:rsidR="00B56873">
        <w:t xml:space="preserve">financijskih sredstava </w:t>
      </w:r>
      <w:r w:rsidRPr="007C3E08">
        <w:t xml:space="preserve">prihvaćaju odredbe svih dijelova </w:t>
      </w:r>
      <w:r w:rsidR="00B56873">
        <w:t>u</w:t>
      </w:r>
      <w:r w:rsidRPr="007C3E08">
        <w:t xml:space="preserve">govora koji čine njegov sastavni dio. </w:t>
      </w:r>
    </w:p>
    <w:p w:rsidR="009C1F6D" w:rsidRPr="007C3E08" w:rsidRDefault="009C1F6D" w:rsidP="009C1F6D">
      <w:pPr>
        <w:pStyle w:val="Default"/>
      </w:pPr>
    </w:p>
    <w:p w:rsidR="001C246C" w:rsidRPr="007C3E08" w:rsidRDefault="009C1F6D" w:rsidP="009C1F6D">
      <w:pPr>
        <w:rPr>
          <w:rFonts w:ascii="Times New Roman" w:hAnsi="Times New Roman" w:cs="Times New Roman"/>
          <w:sz w:val="24"/>
          <w:szCs w:val="24"/>
        </w:rPr>
      </w:pPr>
      <w:r w:rsidRPr="007C3E08">
        <w:rPr>
          <w:rFonts w:ascii="Times New Roman" w:hAnsi="Times New Roman" w:cs="Times New Roman"/>
          <w:sz w:val="24"/>
          <w:szCs w:val="24"/>
        </w:rPr>
        <w:t xml:space="preserve">U slučaju proturječnosti između odredbi </w:t>
      </w:r>
      <w:r w:rsidR="00AC7930">
        <w:rPr>
          <w:rFonts w:ascii="Times New Roman" w:hAnsi="Times New Roman" w:cs="Times New Roman"/>
          <w:sz w:val="24"/>
          <w:szCs w:val="24"/>
        </w:rPr>
        <w:t>u</w:t>
      </w:r>
      <w:r w:rsidRPr="007C3E08">
        <w:rPr>
          <w:rFonts w:ascii="Times New Roman" w:hAnsi="Times New Roman" w:cs="Times New Roman"/>
          <w:sz w:val="24"/>
          <w:szCs w:val="24"/>
        </w:rPr>
        <w:t xml:space="preserve">govora te uvjeta iz drugih </w:t>
      </w:r>
      <w:r w:rsidR="00AC7930">
        <w:rPr>
          <w:rFonts w:ascii="Times New Roman" w:hAnsi="Times New Roman" w:cs="Times New Roman"/>
          <w:sz w:val="24"/>
          <w:szCs w:val="24"/>
        </w:rPr>
        <w:t>p</w:t>
      </w:r>
      <w:r w:rsidRPr="007C3E08">
        <w:rPr>
          <w:rFonts w:ascii="Times New Roman" w:hAnsi="Times New Roman" w:cs="Times New Roman"/>
          <w:sz w:val="24"/>
          <w:szCs w:val="24"/>
        </w:rPr>
        <w:t xml:space="preserve">riloga (opisnog obrasca i obrasca proračuna), primjenjivat će se odredbe </w:t>
      </w:r>
      <w:r w:rsidR="00AC7930">
        <w:rPr>
          <w:rFonts w:ascii="Times New Roman" w:hAnsi="Times New Roman" w:cs="Times New Roman"/>
          <w:sz w:val="24"/>
          <w:szCs w:val="24"/>
        </w:rPr>
        <w:t>u</w:t>
      </w:r>
      <w:r w:rsidRPr="007C3E08">
        <w:rPr>
          <w:rFonts w:ascii="Times New Roman" w:hAnsi="Times New Roman" w:cs="Times New Roman"/>
          <w:sz w:val="24"/>
          <w:szCs w:val="24"/>
        </w:rPr>
        <w:t>govora.</w:t>
      </w:r>
    </w:p>
    <w:p w:rsidR="009C1F6D" w:rsidRPr="007C3E08" w:rsidRDefault="009C1F6D" w:rsidP="009C1F6D">
      <w:pPr>
        <w:rPr>
          <w:sz w:val="24"/>
          <w:szCs w:val="24"/>
        </w:rPr>
      </w:pPr>
    </w:p>
    <w:p w:rsidR="009C1F6D" w:rsidRPr="007C3E08" w:rsidRDefault="009C1F6D" w:rsidP="009C1F6D">
      <w:pPr>
        <w:rPr>
          <w:sz w:val="24"/>
          <w:szCs w:val="24"/>
        </w:rPr>
      </w:pPr>
    </w:p>
    <w:p w:rsidR="009C1F6D" w:rsidRPr="007C3E08" w:rsidRDefault="009C1F6D" w:rsidP="009C1F6D">
      <w:pPr>
        <w:rPr>
          <w:sz w:val="24"/>
          <w:szCs w:val="24"/>
        </w:rPr>
      </w:pPr>
    </w:p>
    <w:p w:rsidR="00075D1F" w:rsidRPr="007C3E08" w:rsidRDefault="00075D1F" w:rsidP="009C1F6D">
      <w:pPr>
        <w:rPr>
          <w:sz w:val="24"/>
          <w:szCs w:val="24"/>
        </w:rPr>
      </w:pPr>
    </w:p>
    <w:p w:rsidR="00F96EAC" w:rsidRPr="007C3E08" w:rsidRDefault="00F96EAC" w:rsidP="009C1F6D">
      <w:pPr>
        <w:rPr>
          <w:sz w:val="24"/>
          <w:szCs w:val="24"/>
        </w:rPr>
      </w:pPr>
    </w:p>
    <w:p w:rsidR="009C1F6D" w:rsidRPr="007C3E08" w:rsidRDefault="009C1F6D" w:rsidP="009C1F6D">
      <w:pPr>
        <w:pStyle w:val="Default"/>
      </w:pPr>
      <w:r w:rsidRPr="007C3E08">
        <w:rPr>
          <w:b/>
          <w:bCs/>
        </w:rPr>
        <w:lastRenderedPageBreak/>
        <w:t xml:space="preserve">GRAD </w:t>
      </w:r>
      <w:r w:rsidR="00F96EAC" w:rsidRPr="007C3E08">
        <w:rPr>
          <w:b/>
          <w:bCs/>
        </w:rPr>
        <w:t xml:space="preserve">POREČ-PARENZO, </w:t>
      </w:r>
      <w:r w:rsidR="00F96EAC" w:rsidRPr="007C3E08">
        <w:rPr>
          <w:bCs/>
        </w:rPr>
        <w:t>Poreč, Obala m Tita 5</w:t>
      </w:r>
      <w:r w:rsidR="00F96EAC" w:rsidRPr="007C3E08">
        <w:rPr>
          <w:b/>
          <w:bCs/>
        </w:rPr>
        <w:t xml:space="preserve">, </w:t>
      </w:r>
      <w:r w:rsidRPr="007C3E08">
        <w:t xml:space="preserve"> OIB: </w:t>
      </w:r>
      <w:r w:rsidR="00F96EAC" w:rsidRPr="007C3E08">
        <w:t>41303906494</w:t>
      </w:r>
      <w:r w:rsidRPr="007C3E08">
        <w:t xml:space="preserve">, kojeg zastupa gradonačelnik </w:t>
      </w:r>
      <w:r w:rsidR="00F96EAC" w:rsidRPr="007C3E08">
        <w:t>Edi Štifanić</w:t>
      </w:r>
      <w:r w:rsidRPr="007C3E08">
        <w:t>, kao davatelj financijsk</w:t>
      </w:r>
      <w:r w:rsidR="00421BA9">
        <w:t>ih sredstava</w:t>
      </w:r>
      <w:r w:rsidRPr="007C3E08">
        <w:t xml:space="preserve"> </w:t>
      </w:r>
    </w:p>
    <w:p w:rsidR="009C1F6D" w:rsidRPr="007C3E08" w:rsidRDefault="00075D1F" w:rsidP="009C1F6D">
      <w:pPr>
        <w:pStyle w:val="Default"/>
        <w:jc w:val="center"/>
      </w:pPr>
      <w:r w:rsidRPr="007C3E08">
        <w:t>i</w:t>
      </w:r>
    </w:p>
    <w:p w:rsidR="009C1F6D" w:rsidRPr="007C3E08" w:rsidRDefault="009C1F6D" w:rsidP="009C1F6D">
      <w:pPr>
        <w:pStyle w:val="Default"/>
      </w:pPr>
      <w:r w:rsidRPr="007C3E08">
        <w:rPr>
          <w:b/>
          <w:bCs/>
        </w:rPr>
        <w:t xml:space="preserve">UDRUGA ___________, </w:t>
      </w:r>
      <w:r w:rsidRPr="007C3E08">
        <w:t>________________, _________________, OIB: ____________________, RNO: _______________, zastupana po ___________________________, kao korisnik financijsk</w:t>
      </w:r>
      <w:r w:rsidR="00421BA9">
        <w:t xml:space="preserve">ih sredstava </w:t>
      </w:r>
      <w:r w:rsidRPr="007C3E08">
        <w:t xml:space="preserve">(u nastavku teksta: korisnik), </w:t>
      </w:r>
    </w:p>
    <w:p w:rsidR="009C1F6D" w:rsidRPr="007C3E08" w:rsidRDefault="009C1F6D" w:rsidP="009C1F6D">
      <w:pPr>
        <w:pStyle w:val="Default"/>
      </w:pPr>
      <w:r w:rsidRPr="007C3E08">
        <w:t>sklopil</w:t>
      </w:r>
      <w:r w:rsidR="00640F02">
        <w:t>i</w:t>
      </w:r>
      <w:r w:rsidRPr="007C3E08">
        <w:t xml:space="preserve"> su sljedeći </w:t>
      </w:r>
    </w:p>
    <w:p w:rsidR="009C1F6D" w:rsidRPr="007C3E08" w:rsidRDefault="009C1F6D" w:rsidP="009C1F6D">
      <w:pPr>
        <w:pStyle w:val="Default"/>
      </w:pPr>
    </w:p>
    <w:p w:rsidR="009C1F6D" w:rsidRPr="007C3E08" w:rsidRDefault="009C1F6D" w:rsidP="009C1F6D">
      <w:pPr>
        <w:pStyle w:val="Default"/>
        <w:jc w:val="center"/>
      </w:pPr>
      <w:r w:rsidRPr="007C3E08">
        <w:rPr>
          <w:b/>
          <w:bCs/>
        </w:rPr>
        <w:t>U G O V O R</w:t>
      </w:r>
    </w:p>
    <w:p w:rsidR="009C1F6D" w:rsidRPr="007C3E08" w:rsidRDefault="009C1F6D" w:rsidP="009C1F6D">
      <w:pPr>
        <w:pStyle w:val="Default"/>
        <w:jc w:val="center"/>
      </w:pPr>
      <w:r w:rsidRPr="007C3E08">
        <w:rPr>
          <w:b/>
          <w:bCs/>
        </w:rPr>
        <w:t>O DODJELI FINANCIJSKIH SREDSTAVA U SVRHU</w:t>
      </w:r>
    </w:p>
    <w:p w:rsidR="009C1F6D" w:rsidRDefault="009C1F6D" w:rsidP="00D45E2C">
      <w:pPr>
        <w:pStyle w:val="Default"/>
        <w:jc w:val="center"/>
        <w:rPr>
          <w:b/>
          <w:bCs/>
        </w:rPr>
      </w:pPr>
      <w:r w:rsidRPr="007C3E08">
        <w:rPr>
          <w:b/>
          <w:bCs/>
        </w:rPr>
        <w:t>PROVEDBE PROGRAMA/PROJEKTA U 2016. GODINI</w:t>
      </w:r>
    </w:p>
    <w:p w:rsidR="00D45E2C" w:rsidRDefault="00D45E2C" w:rsidP="00D45E2C">
      <w:pPr>
        <w:pStyle w:val="Default"/>
        <w:rPr>
          <w:b/>
          <w:bCs/>
        </w:rPr>
      </w:pPr>
    </w:p>
    <w:p w:rsidR="009C1F6D" w:rsidRPr="007C3E08" w:rsidRDefault="009C1F6D" w:rsidP="009C1F6D">
      <w:pPr>
        <w:pStyle w:val="Default"/>
        <w:jc w:val="center"/>
      </w:pPr>
      <w:r w:rsidRPr="007C3E08">
        <w:rPr>
          <w:b/>
          <w:bCs/>
        </w:rPr>
        <w:t>Članak 1.</w:t>
      </w:r>
    </w:p>
    <w:p w:rsidR="009C1F6D" w:rsidRPr="007C3E08" w:rsidRDefault="009C1F6D" w:rsidP="00075D1F">
      <w:pPr>
        <w:pStyle w:val="Default"/>
        <w:ind w:firstLine="708"/>
      </w:pPr>
      <w:r w:rsidRPr="007C3E08">
        <w:t xml:space="preserve">Stranke potpisnice </w:t>
      </w:r>
      <w:r w:rsidR="007B4600" w:rsidRPr="007C3E08">
        <w:t xml:space="preserve">ovog ugovora </w:t>
      </w:r>
      <w:r w:rsidRPr="007C3E08">
        <w:t xml:space="preserve">suglasne su da je Grad </w:t>
      </w:r>
      <w:r w:rsidR="007B4600" w:rsidRPr="007C3E08">
        <w:t>Poreč</w:t>
      </w:r>
      <w:r w:rsidR="00421BA9">
        <w:t>-</w:t>
      </w:r>
      <w:proofErr w:type="spellStart"/>
      <w:r w:rsidR="00421BA9">
        <w:t>Parenzo</w:t>
      </w:r>
      <w:proofErr w:type="spellEnd"/>
      <w:r w:rsidR="00421BA9">
        <w:t xml:space="preserve"> (u daljnjem tekstu: Grad) </w:t>
      </w:r>
      <w:r w:rsidRPr="007C3E08">
        <w:t xml:space="preserve"> dana </w:t>
      </w:r>
      <w:r w:rsidR="0097747C">
        <w:t>___________</w:t>
      </w:r>
      <w:r w:rsidRPr="007C3E08">
        <w:t xml:space="preserve"> 2016. godine objavio </w:t>
      </w:r>
      <w:r w:rsidR="007B4600" w:rsidRPr="007C3E08">
        <w:t>javni n</w:t>
      </w:r>
      <w:r w:rsidRPr="007C3E08">
        <w:t>atječaj za financi</w:t>
      </w:r>
      <w:r w:rsidR="007B4600" w:rsidRPr="007C3E08">
        <w:t xml:space="preserve">ranje programa i projekata </w:t>
      </w:r>
      <w:r w:rsidR="00D41602">
        <w:t>organizacija civilnog društva</w:t>
      </w:r>
      <w:r w:rsidR="007B4600" w:rsidRPr="007C3E08">
        <w:t xml:space="preserve"> u području: razvoja civilnog društva, predškolskog odgoja i obrazovanja, kulture, tehničke kulture, zdravstva, sporta i socijalne skrbi za 2016. godinu,</w:t>
      </w:r>
      <w:r w:rsidRPr="007C3E08">
        <w:t xml:space="preserve"> koji je trajao do </w:t>
      </w:r>
      <w:r w:rsidR="007B4600" w:rsidRPr="007C3E08">
        <w:t>…</w:t>
      </w:r>
      <w:r w:rsidRPr="007C3E08">
        <w:t xml:space="preserve"> 2016. godine, a u okviru kojega je svoju prijavu dostavio i korisnik. </w:t>
      </w:r>
    </w:p>
    <w:p w:rsidR="007B4600" w:rsidRPr="007C3E08" w:rsidRDefault="009C1F6D" w:rsidP="007B4600">
      <w:pPr>
        <w:pStyle w:val="Default"/>
        <w:ind w:firstLine="708"/>
      </w:pPr>
      <w:r w:rsidRPr="007C3E08">
        <w:t xml:space="preserve">Povjerenstvo Grada  za </w:t>
      </w:r>
      <w:r w:rsidR="007B4600" w:rsidRPr="007C3E08">
        <w:t>ocjenjivanje</w:t>
      </w:r>
      <w:r w:rsidRPr="007C3E08">
        <w:t xml:space="preserve"> pristiglih prijava na predmetni </w:t>
      </w:r>
      <w:r w:rsidR="007B4600" w:rsidRPr="007C3E08">
        <w:t>n</w:t>
      </w:r>
      <w:r w:rsidRPr="007C3E08">
        <w:t xml:space="preserve">atječaj predložilo je Gradu dodijeliti </w:t>
      </w:r>
      <w:r w:rsidR="00D45E2C">
        <w:t xml:space="preserve">financijska sredstva za </w:t>
      </w:r>
      <w:r w:rsidRPr="007C3E08">
        <w:t>provedb</w:t>
      </w:r>
      <w:r w:rsidR="00D45E2C">
        <w:t>u</w:t>
      </w:r>
      <w:r w:rsidR="00DE768E">
        <w:t xml:space="preserve"> programa</w:t>
      </w:r>
      <w:r w:rsidR="0098420E">
        <w:t>/</w:t>
      </w:r>
      <w:r w:rsidR="00DE768E">
        <w:t>projek</w:t>
      </w:r>
      <w:r w:rsidR="00D45E2C">
        <w:t>a</w:t>
      </w:r>
      <w:r w:rsidR="00DE768E">
        <w:t>ta</w:t>
      </w:r>
      <w:r w:rsidR="00D45E2C">
        <w:t xml:space="preserve"> za 2016. godinu, </w:t>
      </w:r>
      <w:r w:rsidRPr="007C3E08">
        <w:t>nakon čega je proveden postupak pregovaranja između Grada i korisnika</w:t>
      </w:r>
      <w:r w:rsidR="002273AC">
        <w:t>,</w:t>
      </w:r>
      <w:r w:rsidRPr="007C3E08">
        <w:t xml:space="preserve"> kojim su utvrđene aktivnosti koje će korisnik provesti u okviru </w:t>
      </w:r>
      <w:r w:rsidR="003C3056">
        <w:t>odobren</w:t>
      </w:r>
      <w:r w:rsidR="00421BA9">
        <w:t>ih financijskih sredstava</w:t>
      </w:r>
      <w:r w:rsidR="003C3056">
        <w:t xml:space="preserve"> za provedbu </w:t>
      </w:r>
      <w:r w:rsidR="00CF2C55">
        <w:t>programa/projekta</w:t>
      </w:r>
      <w:r w:rsidR="003C3056">
        <w:t xml:space="preserve">, </w:t>
      </w:r>
      <w:r w:rsidRPr="007C3E08">
        <w:t xml:space="preserve">te ukupna vrijednost </w:t>
      </w:r>
      <w:r w:rsidR="00421BA9">
        <w:t>financijskih sredstava,</w:t>
      </w:r>
      <w:r w:rsidRPr="007C3E08">
        <w:t xml:space="preserve"> koja iznosi ________ kn. </w:t>
      </w:r>
    </w:p>
    <w:p w:rsidR="009C1F6D" w:rsidRPr="007C3E08" w:rsidRDefault="009C1F6D" w:rsidP="007B4600">
      <w:pPr>
        <w:pStyle w:val="Default"/>
        <w:ind w:firstLine="708"/>
      </w:pPr>
      <w:r w:rsidRPr="007C3E08">
        <w:t>Po provedeno</w:t>
      </w:r>
      <w:r w:rsidR="0097747C">
        <w:t>m</w:t>
      </w:r>
      <w:r w:rsidRPr="007C3E08">
        <w:t xml:space="preserve"> natječajno</w:t>
      </w:r>
      <w:r w:rsidR="00D45E2C">
        <w:t>m postupku</w:t>
      </w:r>
      <w:r w:rsidRPr="007C3E08">
        <w:t xml:space="preserve">, Gradonačelnik Grada donio je Odluku o dodjeli </w:t>
      </w:r>
      <w:r w:rsidR="00421BA9">
        <w:t xml:space="preserve">financijskih sredstava za </w:t>
      </w:r>
      <w:r w:rsidR="007B4600" w:rsidRPr="007C3E08">
        <w:rPr>
          <w:bCs/>
        </w:rPr>
        <w:t>provedb</w:t>
      </w:r>
      <w:r w:rsidR="00421BA9">
        <w:rPr>
          <w:bCs/>
        </w:rPr>
        <w:t>u</w:t>
      </w:r>
      <w:r w:rsidR="007B4600" w:rsidRPr="007C3E08">
        <w:rPr>
          <w:bCs/>
        </w:rPr>
        <w:t xml:space="preserve"> </w:t>
      </w:r>
      <w:r w:rsidR="00D45E2C">
        <w:rPr>
          <w:bCs/>
        </w:rPr>
        <w:t>programa/projekta</w:t>
      </w:r>
      <w:r w:rsidR="0097747C">
        <w:rPr>
          <w:bCs/>
        </w:rPr>
        <w:t xml:space="preserve"> </w:t>
      </w:r>
      <w:r w:rsidR="007B4600" w:rsidRPr="007C3E08">
        <w:rPr>
          <w:bCs/>
        </w:rPr>
        <w:t xml:space="preserve">_________________________ u 2016. godini </w:t>
      </w:r>
      <w:r w:rsidRPr="007C3E08">
        <w:t>u ukupnom iznosu od</w:t>
      </w:r>
      <w:r w:rsidRPr="007C3E08">
        <w:rPr>
          <w:bCs/>
        </w:rPr>
        <w:t>______________ kn.</w:t>
      </w:r>
    </w:p>
    <w:p w:rsidR="009C1F6D" w:rsidRPr="007C3E08" w:rsidRDefault="009C1F6D" w:rsidP="00075D1F">
      <w:pPr>
        <w:pStyle w:val="Default"/>
        <w:ind w:firstLine="708"/>
      </w:pPr>
      <w:r w:rsidRPr="007C3E08">
        <w:t>Razdoblje trajanja programa</w:t>
      </w:r>
      <w:r w:rsidR="007B4600" w:rsidRPr="007C3E08">
        <w:t>/</w:t>
      </w:r>
      <w:r w:rsidRPr="007C3E08">
        <w:t>projekta</w:t>
      </w:r>
      <w:r w:rsidR="00D45E2C">
        <w:t xml:space="preserve"> </w:t>
      </w:r>
      <w:r w:rsidR="00BD474A">
        <w:t>je o</w:t>
      </w:r>
      <w:r w:rsidRPr="007C3E08">
        <w:t xml:space="preserve">d </w:t>
      </w:r>
      <w:r w:rsidR="00D45E2C">
        <w:t xml:space="preserve">dana sklapanja ovog ugovora </w:t>
      </w:r>
      <w:r w:rsidRPr="007C3E08">
        <w:t xml:space="preserve">do ___________ 2016. </w:t>
      </w:r>
      <w:r w:rsidR="00BA0826" w:rsidRPr="007C3E08">
        <w:t>g</w:t>
      </w:r>
      <w:r w:rsidRPr="007C3E08">
        <w:t>odine</w:t>
      </w:r>
      <w:r w:rsidR="00BA0826" w:rsidRPr="007C3E08">
        <w:t>.</w:t>
      </w:r>
      <w:r w:rsidRPr="007C3E08">
        <w:t xml:space="preserve"> </w:t>
      </w:r>
    </w:p>
    <w:p w:rsidR="009C1F6D" w:rsidRPr="007C3E08" w:rsidRDefault="009C1F6D" w:rsidP="009C1F6D">
      <w:pPr>
        <w:pStyle w:val="Default"/>
      </w:pPr>
    </w:p>
    <w:p w:rsidR="009C1F6D" w:rsidRPr="007C3E08" w:rsidRDefault="009C1F6D" w:rsidP="007B4600">
      <w:pPr>
        <w:pStyle w:val="Default"/>
        <w:jc w:val="center"/>
      </w:pPr>
      <w:r w:rsidRPr="007C3E08">
        <w:rPr>
          <w:b/>
          <w:bCs/>
        </w:rPr>
        <w:t>Članak 2.</w:t>
      </w:r>
    </w:p>
    <w:p w:rsidR="009C1F6D" w:rsidRPr="007C3E08" w:rsidRDefault="009C1F6D" w:rsidP="00075D1F">
      <w:pPr>
        <w:pStyle w:val="Default"/>
        <w:ind w:firstLine="708"/>
      </w:pPr>
      <w:r w:rsidRPr="007C3E08">
        <w:t xml:space="preserve">Sredstva iz prethodnog članka osigurana su </w:t>
      </w:r>
      <w:r w:rsidR="00231B15" w:rsidRPr="007C3E08">
        <w:t>P</w:t>
      </w:r>
      <w:r w:rsidRPr="007C3E08">
        <w:t xml:space="preserve">roračunom Grada za 2016. godinu, </w:t>
      </w:r>
      <w:r w:rsidR="00231B15" w:rsidRPr="007C3E08">
        <w:t>u</w:t>
      </w:r>
      <w:r w:rsidRPr="007C3E08">
        <w:t xml:space="preserve"> </w:t>
      </w:r>
      <w:r w:rsidR="00231B15" w:rsidRPr="007C3E08">
        <w:t>R</w:t>
      </w:r>
      <w:r w:rsidRPr="007C3E08">
        <w:t xml:space="preserve">azdjelu 004  </w:t>
      </w:r>
      <w:r w:rsidR="00231B15" w:rsidRPr="007C3E08">
        <w:t xml:space="preserve">- </w:t>
      </w:r>
      <w:r w:rsidRPr="007C3E08">
        <w:t xml:space="preserve">Upravni odjel za društvene djelatnosti, </w:t>
      </w:r>
      <w:r w:rsidR="00231B15" w:rsidRPr="007C3E08">
        <w:t xml:space="preserve"> socijalnu skrb i zdravstvenu zaštitu, </w:t>
      </w:r>
      <w:r w:rsidRPr="007C3E08">
        <w:t xml:space="preserve">u </w:t>
      </w:r>
      <w:r w:rsidR="00231B15" w:rsidRPr="007C3E08">
        <w:t>G</w:t>
      </w:r>
      <w:r w:rsidRPr="007C3E08">
        <w:t>lavi</w:t>
      </w:r>
      <w:r w:rsidR="00231B15" w:rsidRPr="007C3E08">
        <w:t xml:space="preserve"> 01 </w:t>
      </w:r>
      <w:r w:rsidRPr="007C3E08">
        <w:t xml:space="preserve"> </w:t>
      </w:r>
      <w:r w:rsidR="00231B15" w:rsidRPr="007C3E08">
        <w:t>- Upravni odjel za društvene djelatnosti,  socijalnu skrb i zdravstvenu zaštitu, u Programu: ______________________, A</w:t>
      </w:r>
      <w:r w:rsidRPr="007C3E08">
        <w:t>ktivno</w:t>
      </w:r>
      <w:r w:rsidR="00231B15" w:rsidRPr="007C3E08">
        <w:t xml:space="preserve">sti: </w:t>
      </w:r>
      <w:r w:rsidRPr="007C3E08">
        <w:t xml:space="preserve">__________, na poziciji R______, </w:t>
      </w:r>
      <w:r w:rsidR="00231B15" w:rsidRPr="007C3E08">
        <w:t>k</w:t>
      </w:r>
      <w:r w:rsidRPr="007C3E08">
        <w:t>onto 3811 – tekuće donacije</w:t>
      </w:r>
      <w:r w:rsidR="00231B15" w:rsidRPr="007C3E08">
        <w:t xml:space="preserve"> u novcu</w:t>
      </w:r>
      <w:r w:rsidRPr="007C3E08">
        <w:t xml:space="preserve">. </w:t>
      </w:r>
    </w:p>
    <w:p w:rsidR="009C1F6D" w:rsidRPr="007C3E08" w:rsidRDefault="009C1F6D" w:rsidP="009C1F6D">
      <w:pPr>
        <w:pStyle w:val="Default"/>
      </w:pPr>
    </w:p>
    <w:p w:rsidR="009C1F6D" w:rsidRPr="007C3E08" w:rsidRDefault="009C1F6D" w:rsidP="007B4600">
      <w:pPr>
        <w:pStyle w:val="Default"/>
        <w:jc w:val="center"/>
      </w:pPr>
      <w:r w:rsidRPr="007C3E08">
        <w:rPr>
          <w:b/>
          <w:bCs/>
        </w:rPr>
        <w:t>Članak 3.</w:t>
      </w:r>
    </w:p>
    <w:p w:rsidR="00231B15" w:rsidRPr="007C3E08" w:rsidRDefault="009C1F6D" w:rsidP="00231B15">
      <w:pPr>
        <w:spacing w:after="0"/>
        <w:ind w:firstLine="708"/>
        <w:rPr>
          <w:rFonts w:ascii="Times New Roman" w:hAnsi="Times New Roman" w:cs="Times New Roman"/>
          <w:sz w:val="24"/>
          <w:szCs w:val="24"/>
        </w:rPr>
      </w:pPr>
      <w:r w:rsidRPr="007C3E08">
        <w:rPr>
          <w:rFonts w:ascii="Times New Roman" w:hAnsi="Times New Roman" w:cs="Times New Roman"/>
          <w:sz w:val="24"/>
          <w:szCs w:val="24"/>
        </w:rPr>
        <w:t>Sredstva iz prethodnog članka mogu se koristiti isključivo za svrhu definiranu opisnim obrasc</w:t>
      </w:r>
      <w:r w:rsidR="00231B15" w:rsidRPr="007C3E08">
        <w:rPr>
          <w:rFonts w:ascii="Times New Roman" w:hAnsi="Times New Roman" w:cs="Times New Roman"/>
          <w:sz w:val="24"/>
          <w:szCs w:val="24"/>
        </w:rPr>
        <w:t>e</w:t>
      </w:r>
      <w:r w:rsidRPr="007C3E08">
        <w:rPr>
          <w:rFonts w:ascii="Times New Roman" w:hAnsi="Times New Roman" w:cs="Times New Roman"/>
          <w:sz w:val="24"/>
          <w:szCs w:val="24"/>
        </w:rPr>
        <w:t>m i obrasc</w:t>
      </w:r>
      <w:r w:rsidR="00231B15" w:rsidRPr="007C3E08">
        <w:rPr>
          <w:rFonts w:ascii="Times New Roman" w:hAnsi="Times New Roman" w:cs="Times New Roman"/>
          <w:sz w:val="24"/>
          <w:szCs w:val="24"/>
        </w:rPr>
        <w:t>e</w:t>
      </w:r>
      <w:r w:rsidRPr="007C3E08">
        <w:rPr>
          <w:rFonts w:ascii="Times New Roman" w:hAnsi="Times New Roman" w:cs="Times New Roman"/>
          <w:sz w:val="24"/>
          <w:szCs w:val="24"/>
        </w:rPr>
        <w:t>m proračuna</w:t>
      </w:r>
      <w:r w:rsidR="00BD474A">
        <w:rPr>
          <w:rFonts w:ascii="Times New Roman" w:hAnsi="Times New Roman" w:cs="Times New Roman"/>
          <w:sz w:val="24"/>
          <w:szCs w:val="24"/>
        </w:rPr>
        <w:t xml:space="preserve"> programa ili projekta</w:t>
      </w:r>
      <w:r w:rsidRPr="007C3E08">
        <w:rPr>
          <w:rFonts w:ascii="Times New Roman" w:hAnsi="Times New Roman" w:cs="Times New Roman"/>
          <w:sz w:val="24"/>
          <w:szCs w:val="24"/>
        </w:rPr>
        <w:t>.</w:t>
      </w:r>
    </w:p>
    <w:p w:rsidR="007C3E08" w:rsidRDefault="009C1F6D" w:rsidP="00231B15">
      <w:pPr>
        <w:spacing w:after="0"/>
        <w:ind w:firstLine="708"/>
        <w:rPr>
          <w:rFonts w:ascii="Times New Roman" w:hAnsi="Times New Roman" w:cs="Times New Roman"/>
          <w:sz w:val="24"/>
          <w:szCs w:val="24"/>
        </w:rPr>
      </w:pPr>
      <w:r w:rsidRPr="007C3E08">
        <w:rPr>
          <w:rFonts w:ascii="Times New Roman" w:hAnsi="Times New Roman" w:cs="Times New Roman"/>
          <w:sz w:val="24"/>
          <w:szCs w:val="24"/>
        </w:rPr>
        <w:t xml:space="preserve">Sredstva iz prethodnog članka isplatit će se na </w:t>
      </w:r>
      <w:r w:rsidR="00E24616" w:rsidRPr="007C3E08">
        <w:rPr>
          <w:rFonts w:ascii="Times New Roman" w:hAnsi="Times New Roman" w:cs="Times New Roman"/>
          <w:sz w:val="24"/>
          <w:szCs w:val="24"/>
        </w:rPr>
        <w:t xml:space="preserve">transakcijski račun </w:t>
      </w:r>
      <w:r w:rsidRPr="007C3E08">
        <w:rPr>
          <w:rFonts w:ascii="Times New Roman" w:hAnsi="Times New Roman" w:cs="Times New Roman"/>
          <w:sz w:val="24"/>
          <w:szCs w:val="24"/>
        </w:rPr>
        <w:t xml:space="preserve">korisnika, </w:t>
      </w:r>
      <w:r w:rsidR="00E24616" w:rsidRPr="007C3E08">
        <w:rPr>
          <w:rFonts w:ascii="Times New Roman" w:hAnsi="Times New Roman" w:cs="Times New Roman"/>
          <w:sz w:val="24"/>
          <w:szCs w:val="24"/>
        </w:rPr>
        <w:t xml:space="preserve">IBAN </w:t>
      </w:r>
      <w:r w:rsidRPr="007C3E08">
        <w:rPr>
          <w:rFonts w:ascii="Times New Roman" w:hAnsi="Times New Roman" w:cs="Times New Roman"/>
          <w:sz w:val="24"/>
          <w:szCs w:val="24"/>
        </w:rPr>
        <w:t>HR_________________, otvoren u __________ banci</w:t>
      </w:r>
      <w:r w:rsidR="00A66476" w:rsidRPr="007C3E08">
        <w:rPr>
          <w:rFonts w:ascii="Times New Roman" w:hAnsi="Times New Roman" w:cs="Times New Roman"/>
          <w:sz w:val="24"/>
          <w:szCs w:val="24"/>
        </w:rPr>
        <w:t>,</w:t>
      </w:r>
      <w:r w:rsidRPr="007C3E08">
        <w:rPr>
          <w:rFonts w:ascii="Times New Roman" w:hAnsi="Times New Roman" w:cs="Times New Roman"/>
          <w:sz w:val="24"/>
          <w:szCs w:val="24"/>
        </w:rPr>
        <w:t xml:space="preserve"> </w:t>
      </w:r>
      <w:r w:rsidR="00A66476" w:rsidRPr="007C3E08">
        <w:rPr>
          <w:rFonts w:ascii="Times New Roman" w:hAnsi="Times New Roman" w:cs="Times New Roman"/>
          <w:sz w:val="24"/>
          <w:szCs w:val="24"/>
        </w:rPr>
        <w:t xml:space="preserve">  </w:t>
      </w:r>
      <w:r w:rsidRPr="007C3E08">
        <w:rPr>
          <w:rFonts w:ascii="Times New Roman" w:hAnsi="Times New Roman" w:cs="Times New Roman"/>
          <w:sz w:val="24"/>
          <w:szCs w:val="24"/>
        </w:rPr>
        <w:t>prema sljedećoj dinamici</w:t>
      </w:r>
      <w:r w:rsidR="00A66476" w:rsidRPr="007C3E08">
        <w:rPr>
          <w:rFonts w:ascii="Times New Roman" w:hAnsi="Times New Roman" w:cs="Times New Roman"/>
          <w:sz w:val="24"/>
          <w:szCs w:val="24"/>
        </w:rPr>
        <w:t xml:space="preserve"> </w:t>
      </w:r>
      <w:r w:rsidR="007C3E08">
        <w:rPr>
          <w:rFonts w:ascii="Times New Roman" w:hAnsi="Times New Roman" w:cs="Times New Roman"/>
          <w:sz w:val="24"/>
          <w:szCs w:val="24"/>
        </w:rPr>
        <w:t>_______________________________________________________________.</w:t>
      </w:r>
      <w:r w:rsidR="007C3E08" w:rsidRPr="007C3E08">
        <w:rPr>
          <w:rFonts w:ascii="Times New Roman" w:hAnsi="Times New Roman" w:cs="Times New Roman"/>
          <w:sz w:val="24"/>
          <w:szCs w:val="24"/>
        </w:rPr>
        <w:t xml:space="preserve"> </w:t>
      </w:r>
    </w:p>
    <w:p w:rsidR="009C1F6D" w:rsidRPr="007C3E08" w:rsidRDefault="007C3E08" w:rsidP="007C3E08">
      <w:pPr>
        <w:spacing w:after="0"/>
        <w:rPr>
          <w:rFonts w:ascii="Times New Roman" w:hAnsi="Times New Roman" w:cs="Times New Roman"/>
          <w:sz w:val="24"/>
          <w:szCs w:val="24"/>
        </w:rPr>
      </w:pPr>
      <w:r w:rsidRPr="007C3E08">
        <w:rPr>
          <w:rFonts w:ascii="Times New Roman" w:hAnsi="Times New Roman" w:cs="Times New Roman"/>
          <w:sz w:val="24"/>
          <w:szCs w:val="24"/>
        </w:rPr>
        <w:t xml:space="preserve">(dinamika i način plaćanja bit će određeni za svakog korisnika posebno </w:t>
      </w:r>
      <w:proofErr w:type="spellStart"/>
      <w:r w:rsidRPr="007C3E08">
        <w:rPr>
          <w:rFonts w:ascii="Times New Roman" w:hAnsi="Times New Roman" w:cs="Times New Roman"/>
          <w:sz w:val="24"/>
          <w:szCs w:val="24"/>
        </w:rPr>
        <w:t>npr</w:t>
      </w:r>
      <w:proofErr w:type="spellEnd"/>
      <w:r w:rsidRPr="007C3E08">
        <w:rPr>
          <w:rFonts w:ascii="Times New Roman" w:hAnsi="Times New Roman" w:cs="Times New Roman"/>
          <w:sz w:val="24"/>
          <w:szCs w:val="24"/>
        </w:rPr>
        <w:t>. u</w:t>
      </w:r>
      <w:r w:rsidRPr="007C3E08">
        <w:rPr>
          <w:rFonts w:ascii="Times New Roman" w:hAnsi="Times New Roman" w:cs="Times New Roman"/>
          <w:bCs/>
          <w:sz w:val="24"/>
          <w:szCs w:val="24"/>
        </w:rPr>
        <w:t xml:space="preserve"> jednakim mjesečnim obrocima po zahtjevu uz obrazloženje o utrošenim sredstvima i priloženim računima i nalog</w:t>
      </w:r>
      <w:r w:rsidR="00650149">
        <w:rPr>
          <w:rFonts w:ascii="Times New Roman" w:hAnsi="Times New Roman" w:cs="Times New Roman"/>
          <w:bCs/>
          <w:sz w:val="24"/>
          <w:szCs w:val="24"/>
        </w:rPr>
        <w:t>a</w:t>
      </w:r>
      <w:r w:rsidRPr="007C3E08">
        <w:rPr>
          <w:rFonts w:ascii="Times New Roman" w:hAnsi="Times New Roman" w:cs="Times New Roman"/>
          <w:bCs/>
          <w:sz w:val="24"/>
          <w:szCs w:val="24"/>
        </w:rPr>
        <w:t xml:space="preserve"> </w:t>
      </w:r>
      <w:r w:rsidR="002C6EAE">
        <w:rPr>
          <w:rFonts w:ascii="Times New Roman" w:hAnsi="Times New Roman" w:cs="Times New Roman"/>
          <w:bCs/>
          <w:sz w:val="24"/>
          <w:szCs w:val="24"/>
        </w:rPr>
        <w:t>u</w:t>
      </w:r>
      <w:r>
        <w:rPr>
          <w:rFonts w:ascii="Times New Roman" w:hAnsi="Times New Roman" w:cs="Times New Roman"/>
          <w:bCs/>
          <w:sz w:val="24"/>
          <w:szCs w:val="24"/>
        </w:rPr>
        <w:t>pravnog odjela ili po</w:t>
      </w:r>
      <w:r w:rsidRPr="007C3E08">
        <w:rPr>
          <w:rFonts w:ascii="Times New Roman" w:hAnsi="Times New Roman" w:cs="Times New Roman"/>
          <w:bCs/>
          <w:sz w:val="24"/>
          <w:szCs w:val="24"/>
        </w:rPr>
        <w:t xml:space="preserve"> zahtjevu uz obrazloženje o utrošenim sredstvima i priloženim računima</w:t>
      </w:r>
      <w:r>
        <w:rPr>
          <w:rFonts w:ascii="Times New Roman" w:hAnsi="Times New Roman" w:cs="Times New Roman"/>
          <w:bCs/>
          <w:sz w:val="24"/>
          <w:szCs w:val="24"/>
        </w:rPr>
        <w:t xml:space="preserve"> i</w:t>
      </w:r>
      <w:r w:rsidRPr="007C3E08">
        <w:rPr>
          <w:rFonts w:ascii="Times New Roman" w:hAnsi="Times New Roman" w:cs="Times New Roman"/>
          <w:bCs/>
          <w:sz w:val="24"/>
          <w:szCs w:val="24"/>
        </w:rPr>
        <w:t xml:space="preserve"> nalog</w:t>
      </w:r>
      <w:r w:rsidR="00650149">
        <w:rPr>
          <w:rFonts w:ascii="Times New Roman" w:hAnsi="Times New Roman" w:cs="Times New Roman"/>
          <w:bCs/>
          <w:sz w:val="24"/>
          <w:szCs w:val="24"/>
        </w:rPr>
        <w:t xml:space="preserve">a </w:t>
      </w:r>
      <w:r w:rsidR="002C6EAE">
        <w:rPr>
          <w:rFonts w:ascii="Times New Roman" w:hAnsi="Times New Roman" w:cs="Times New Roman"/>
          <w:bCs/>
          <w:sz w:val="24"/>
          <w:szCs w:val="24"/>
        </w:rPr>
        <w:t>u</w:t>
      </w:r>
      <w:r>
        <w:rPr>
          <w:rFonts w:ascii="Times New Roman" w:hAnsi="Times New Roman" w:cs="Times New Roman"/>
          <w:bCs/>
          <w:sz w:val="24"/>
          <w:szCs w:val="24"/>
        </w:rPr>
        <w:t>pravnog odjela i slično).</w:t>
      </w:r>
      <w:r w:rsidR="00A66476" w:rsidRPr="007C3E08">
        <w:rPr>
          <w:rFonts w:ascii="Times New Roman" w:hAnsi="Times New Roman" w:cs="Times New Roman"/>
          <w:sz w:val="24"/>
          <w:szCs w:val="24"/>
        </w:rPr>
        <w:t xml:space="preserve"> </w:t>
      </w:r>
      <w:r w:rsidR="009C1F6D" w:rsidRPr="007C3E08">
        <w:rPr>
          <w:rFonts w:ascii="Times New Roman" w:hAnsi="Times New Roman" w:cs="Times New Roman"/>
          <w:sz w:val="24"/>
          <w:szCs w:val="24"/>
        </w:rPr>
        <w:t xml:space="preserve"> </w:t>
      </w:r>
    </w:p>
    <w:p w:rsidR="009C1F6D" w:rsidRPr="007C3E08" w:rsidRDefault="009C1F6D" w:rsidP="009C1F6D">
      <w:pPr>
        <w:pStyle w:val="Default"/>
      </w:pPr>
    </w:p>
    <w:p w:rsidR="009C1F6D" w:rsidRPr="007C3E08" w:rsidRDefault="009C1F6D" w:rsidP="007B4600">
      <w:pPr>
        <w:pStyle w:val="Default"/>
        <w:jc w:val="center"/>
      </w:pPr>
      <w:r w:rsidRPr="007C3E08">
        <w:rPr>
          <w:b/>
          <w:bCs/>
        </w:rPr>
        <w:lastRenderedPageBreak/>
        <w:t>Članak 4.</w:t>
      </w:r>
    </w:p>
    <w:p w:rsidR="009C1F6D" w:rsidRPr="007C3E08" w:rsidRDefault="009C1F6D" w:rsidP="00650149">
      <w:pPr>
        <w:pStyle w:val="Default"/>
        <w:ind w:firstLine="708"/>
      </w:pPr>
      <w:r w:rsidRPr="007C3E08">
        <w:t xml:space="preserve">Radi kontrole namjenskog korištenja </w:t>
      </w:r>
      <w:r w:rsidR="00421BA9">
        <w:t xml:space="preserve">financijskih </w:t>
      </w:r>
      <w:r w:rsidRPr="007C3E08">
        <w:t xml:space="preserve">sredstava korisnik se obvezuje da će Gradu dostaviti </w:t>
      </w:r>
      <w:r w:rsidR="00BD474A">
        <w:t>i</w:t>
      </w:r>
      <w:r w:rsidRPr="007C3E08">
        <w:t xml:space="preserve">zvještaj o provedbi </w:t>
      </w:r>
      <w:r w:rsidR="009208CF">
        <w:t>programa/projekta</w:t>
      </w:r>
      <w:r w:rsidRPr="007C3E08">
        <w:t xml:space="preserve"> i utrošku sredstava koji treba sadržavati: </w:t>
      </w:r>
    </w:p>
    <w:p w:rsidR="009C1F6D" w:rsidRPr="007C3E08" w:rsidRDefault="00BD474A" w:rsidP="00650149">
      <w:pPr>
        <w:pStyle w:val="Default"/>
        <w:numPr>
          <w:ilvl w:val="0"/>
          <w:numId w:val="6"/>
        </w:numPr>
      </w:pPr>
      <w:r>
        <w:t>o</w:t>
      </w:r>
      <w:r w:rsidR="009C1F6D" w:rsidRPr="007C3E08">
        <w:t xml:space="preserve">pisni izvještaj, </w:t>
      </w:r>
    </w:p>
    <w:p w:rsidR="009C1F6D" w:rsidRPr="007C3E08" w:rsidRDefault="00BD474A" w:rsidP="00650149">
      <w:pPr>
        <w:pStyle w:val="Default"/>
        <w:numPr>
          <w:ilvl w:val="0"/>
          <w:numId w:val="6"/>
        </w:numPr>
      </w:pPr>
      <w:r>
        <w:t>f</w:t>
      </w:r>
      <w:r w:rsidR="009C1F6D" w:rsidRPr="007C3E08">
        <w:t xml:space="preserve">inancijski izvještaj uz detaljno dokumentiranje svih troškova i priloge: </w:t>
      </w:r>
    </w:p>
    <w:p w:rsidR="009C1F6D" w:rsidRPr="007C3E08" w:rsidRDefault="009C1F6D" w:rsidP="00650149">
      <w:pPr>
        <w:pStyle w:val="Default"/>
        <w:numPr>
          <w:ilvl w:val="1"/>
          <w:numId w:val="8"/>
        </w:numPr>
      </w:pPr>
      <w:r w:rsidRPr="007C3E08">
        <w:t>za bezgotovinska plaćanja: preslike računa (R1 ili R2) koji glase na korisnika te pripadajuće bankovne izvode</w:t>
      </w:r>
      <w:r w:rsidR="00BD474A">
        <w:t>,</w:t>
      </w:r>
      <w:r w:rsidRPr="007C3E08">
        <w:t xml:space="preserve"> </w:t>
      </w:r>
    </w:p>
    <w:p w:rsidR="009C1F6D" w:rsidRPr="007C3E08" w:rsidRDefault="009C1F6D" w:rsidP="00650149">
      <w:pPr>
        <w:pStyle w:val="Default"/>
        <w:numPr>
          <w:ilvl w:val="1"/>
          <w:numId w:val="8"/>
        </w:numPr>
      </w:pPr>
      <w:r w:rsidRPr="007C3E08">
        <w:t>za gotovinska plaćanja: preslike računa (R1 ili R2) koji glase na korisnika, preslike isplatnica iz blagajne i blagajničkog izvješća</w:t>
      </w:r>
      <w:r w:rsidR="00BD474A">
        <w:t>,</w:t>
      </w:r>
      <w:r w:rsidRPr="007C3E08">
        <w:t xml:space="preserve"> </w:t>
      </w:r>
    </w:p>
    <w:p w:rsidR="009C1F6D" w:rsidRPr="007C3E08" w:rsidRDefault="009C1F6D" w:rsidP="00650149">
      <w:pPr>
        <w:pStyle w:val="Default"/>
        <w:numPr>
          <w:ilvl w:val="1"/>
          <w:numId w:val="8"/>
        </w:numPr>
      </w:pPr>
      <w:r w:rsidRPr="007C3E08">
        <w:t>ostalu dokumentaciju: putne naloge s pripadajućim prilozima, dokumente na temelju kojih su obavljana plaćanja (ugovori, sporazumi, obračuni honorara) i sl</w:t>
      </w:r>
      <w:r w:rsidR="00BD474A">
        <w:t>ično</w:t>
      </w:r>
      <w:r w:rsidRPr="007C3E08">
        <w:t xml:space="preserve">. </w:t>
      </w:r>
    </w:p>
    <w:p w:rsidR="009C1F6D" w:rsidRDefault="00BD474A" w:rsidP="00650149">
      <w:pPr>
        <w:pStyle w:val="Default"/>
        <w:numPr>
          <w:ilvl w:val="0"/>
          <w:numId w:val="6"/>
        </w:numPr>
      </w:pPr>
      <w:r>
        <w:t>p</w:t>
      </w:r>
      <w:r w:rsidR="009C1F6D" w:rsidRPr="007C3E08">
        <w:t xml:space="preserve">riloge vezane uz provedbu </w:t>
      </w:r>
      <w:r w:rsidR="009208CF">
        <w:t>programa/projekta</w:t>
      </w:r>
      <w:r w:rsidR="009C1F6D" w:rsidRPr="007C3E08">
        <w:t xml:space="preserve"> i dokaze o provedbi aktivnosti (potpisne liste, evaluacijske listiće, fotografije s događanja, primjerke publikacija i dr</w:t>
      </w:r>
      <w:r>
        <w:t>ugo</w:t>
      </w:r>
      <w:r w:rsidR="009C1F6D" w:rsidRPr="007C3E08">
        <w:t>)</w:t>
      </w:r>
      <w:r>
        <w:t>.</w:t>
      </w:r>
      <w:r w:rsidR="009C1F6D" w:rsidRPr="007C3E08">
        <w:t xml:space="preserve"> </w:t>
      </w:r>
    </w:p>
    <w:p w:rsidR="00BD474A" w:rsidRDefault="00BD474A" w:rsidP="00E96220">
      <w:pPr>
        <w:pStyle w:val="Default"/>
        <w:ind w:firstLine="708"/>
      </w:pPr>
      <w:r>
        <w:t>O</w:t>
      </w:r>
      <w:r w:rsidRPr="007C3E08">
        <w:t xml:space="preserve">pisni </w:t>
      </w:r>
      <w:r>
        <w:t>i f</w:t>
      </w:r>
      <w:r w:rsidRPr="007C3E08">
        <w:t>inancijski izvještaj</w:t>
      </w:r>
      <w:r w:rsidR="009208CF">
        <w:t>i</w:t>
      </w:r>
      <w:r w:rsidRPr="007C3E08">
        <w:t xml:space="preserve"> dostavlja</w:t>
      </w:r>
      <w:r w:rsidR="009208CF">
        <w:t>ju</w:t>
      </w:r>
      <w:r w:rsidRPr="007C3E08">
        <w:t xml:space="preserve"> </w:t>
      </w:r>
      <w:r>
        <w:t>se</w:t>
      </w:r>
      <w:r w:rsidRPr="007C3E08">
        <w:t xml:space="preserve"> poštom</w:t>
      </w:r>
      <w:r>
        <w:t>,</w:t>
      </w:r>
      <w:r w:rsidRPr="007C3E08">
        <w:t xml:space="preserve"> u tiskanom obliku </w:t>
      </w:r>
      <w:r>
        <w:t>i u elektroničkom obliku na CD-u ili USB-u .</w:t>
      </w:r>
    </w:p>
    <w:p w:rsidR="009C1F6D" w:rsidRPr="007C3E08" w:rsidRDefault="009C1F6D" w:rsidP="00E96220">
      <w:pPr>
        <w:pStyle w:val="Default"/>
        <w:ind w:firstLine="708"/>
      </w:pPr>
      <w:r w:rsidRPr="007C3E08">
        <w:t>Izvješ</w:t>
      </w:r>
      <w:r w:rsidR="009208CF">
        <w:t>taji</w:t>
      </w:r>
      <w:r w:rsidRPr="007C3E08">
        <w:t xml:space="preserve"> iz prethodnog stavka dostavlja</w:t>
      </w:r>
      <w:r w:rsidR="009208CF">
        <w:t>ju</w:t>
      </w:r>
      <w:r w:rsidRPr="007C3E08">
        <w:t xml:space="preserve"> se </w:t>
      </w:r>
      <w:r w:rsidR="00264DEA">
        <w:t xml:space="preserve">najkasnije </w:t>
      </w:r>
      <w:r w:rsidRPr="007C3E08">
        <w:t xml:space="preserve">u roku od </w:t>
      </w:r>
      <w:r w:rsidR="00264DEA">
        <w:t>90</w:t>
      </w:r>
      <w:r w:rsidRPr="007C3E08">
        <w:t xml:space="preserve"> dana od završetka trajanja </w:t>
      </w:r>
      <w:r w:rsidR="00421BA9">
        <w:t>programa/projekta</w:t>
      </w:r>
      <w:r w:rsidRPr="007C3E08">
        <w:t>, na propisanim obrascima</w:t>
      </w:r>
      <w:r w:rsidR="009208CF">
        <w:t>,</w:t>
      </w:r>
      <w:r w:rsidRPr="007C3E08">
        <w:t xml:space="preserve"> kojim se obuhvaćaju sve provedene aktivnosti i rezultati tih aktivnosti</w:t>
      </w:r>
      <w:r w:rsidR="009208CF">
        <w:t>,</w:t>
      </w:r>
      <w:r w:rsidRPr="007C3E08">
        <w:t xml:space="preserve"> te svi troškovi korisnika za pr</w:t>
      </w:r>
      <w:r w:rsidR="009208CF">
        <w:t>edmetno</w:t>
      </w:r>
      <w:r w:rsidRPr="007C3E08">
        <w:t xml:space="preserve"> razdoblje, neovisno o izvoru prihoda. </w:t>
      </w:r>
    </w:p>
    <w:p w:rsidR="009C1F6D" w:rsidRPr="007C3E08" w:rsidRDefault="009C1F6D" w:rsidP="009C1F6D">
      <w:pPr>
        <w:pStyle w:val="Default"/>
        <w:rPr>
          <w:b/>
          <w:bCs/>
        </w:rPr>
      </w:pPr>
    </w:p>
    <w:p w:rsidR="009C1F6D" w:rsidRPr="007C3E08" w:rsidRDefault="009C1F6D" w:rsidP="007B4600">
      <w:pPr>
        <w:pStyle w:val="Default"/>
        <w:jc w:val="center"/>
      </w:pPr>
      <w:r w:rsidRPr="007C3E08">
        <w:rPr>
          <w:b/>
          <w:bCs/>
        </w:rPr>
        <w:t>Članak 5.</w:t>
      </w:r>
    </w:p>
    <w:p w:rsidR="009C1F6D" w:rsidRPr="007C3E08" w:rsidRDefault="009C1F6D" w:rsidP="00A03B32">
      <w:pPr>
        <w:pStyle w:val="Default"/>
        <w:ind w:firstLine="708"/>
      </w:pPr>
      <w:r w:rsidRPr="007C3E08">
        <w:t>Grad pridržava pravo kontinuiranog praćenja i vrednovanja izvršenja</w:t>
      </w:r>
      <w:r w:rsidR="00264DEA">
        <w:t xml:space="preserve"> te</w:t>
      </w:r>
      <w:r w:rsidRPr="007C3E08">
        <w:t xml:space="preserve"> preispitivanje financija i troškova u bilo koje vrijeme trajanja </w:t>
      </w:r>
      <w:r w:rsidR="000C3A25">
        <w:t>programa/projekta</w:t>
      </w:r>
      <w:r w:rsidR="00C764E7">
        <w:t xml:space="preserve"> </w:t>
      </w:r>
      <w:r w:rsidRPr="007C3E08">
        <w:t xml:space="preserve">te u razdoblju od 3 godine od dana završetka trajanja </w:t>
      </w:r>
      <w:r w:rsidR="000C3A25">
        <w:t>istog.</w:t>
      </w:r>
      <w:r w:rsidRPr="007C3E08">
        <w:t xml:space="preserve"> </w:t>
      </w:r>
    </w:p>
    <w:p w:rsidR="009C1F6D" w:rsidRPr="007C3E08" w:rsidRDefault="009C1F6D" w:rsidP="00A03B32">
      <w:pPr>
        <w:pStyle w:val="Default"/>
        <w:ind w:firstLine="708"/>
      </w:pPr>
      <w:r w:rsidRPr="007C3E08">
        <w:t xml:space="preserve">Grad može neposrednu kontrolu iz prethodnog stavka ovog ugovora obaviti u vlastitim prostorijama ili kroz terenski posjet prostorijama korisnika, a o namjeri izvršenja neposredne kontrole dužan je prethodno obavijestiti korisnika, barem sedam dana prije planiranog izvršenja kontrole. </w:t>
      </w:r>
    </w:p>
    <w:p w:rsidR="009C1F6D" w:rsidRPr="007C3E08" w:rsidRDefault="009C1F6D" w:rsidP="009C1F6D">
      <w:pPr>
        <w:pStyle w:val="Default"/>
        <w:rPr>
          <w:b/>
          <w:bCs/>
        </w:rPr>
      </w:pPr>
    </w:p>
    <w:p w:rsidR="009C1F6D" w:rsidRPr="007C3E08" w:rsidRDefault="009C1F6D" w:rsidP="007B4600">
      <w:pPr>
        <w:pStyle w:val="Default"/>
        <w:jc w:val="center"/>
      </w:pPr>
      <w:r w:rsidRPr="007C3E08">
        <w:rPr>
          <w:b/>
          <w:bCs/>
        </w:rPr>
        <w:t>Članak 6.</w:t>
      </w:r>
    </w:p>
    <w:p w:rsidR="009C1F6D" w:rsidRPr="007C3E08" w:rsidRDefault="009C1F6D" w:rsidP="004B4824">
      <w:pPr>
        <w:pStyle w:val="Default"/>
        <w:ind w:firstLine="708"/>
        <w:rPr>
          <w:b/>
          <w:bCs/>
        </w:rPr>
      </w:pPr>
      <w:r w:rsidRPr="007C3E08">
        <w:t xml:space="preserve">Korisnik potpisom ovog </w:t>
      </w:r>
      <w:r w:rsidR="002C6EAE">
        <w:t>u</w:t>
      </w:r>
      <w:r w:rsidRPr="007C3E08">
        <w:t xml:space="preserve">govora ovlašćuje Grad </w:t>
      </w:r>
      <w:r w:rsidR="002C6EAE">
        <w:t xml:space="preserve"> </w:t>
      </w:r>
      <w:r w:rsidRPr="007C3E08">
        <w:t xml:space="preserve">da radi nadzora namjenskog korištenja </w:t>
      </w:r>
      <w:r w:rsidR="000C3A25">
        <w:t xml:space="preserve">financijskih </w:t>
      </w:r>
      <w:r w:rsidRPr="007C3E08">
        <w:t>sredstava neposredno kontaktira sve pravne i fizičke osobe kojima je prema priloženoj dokumentaciji korisnik isplatio novčana sredstva</w:t>
      </w:r>
      <w:r w:rsidR="00C764E7">
        <w:t>,</w:t>
      </w:r>
      <w:r w:rsidRPr="007C3E08">
        <w:t xml:space="preserve"> </w:t>
      </w:r>
      <w:r w:rsidR="004B4824">
        <w:t xml:space="preserve">a </w:t>
      </w:r>
      <w:r w:rsidRPr="007C3E08">
        <w:t xml:space="preserve">koja je dobio od davatelja za financiranje </w:t>
      </w:r>
      <w:r w:rsidR="004B4824">
        <w:t>programa/projekta.</w:t>
      </w:r>
    </w:p>
    <w:p w:rsidR="009C1F6D" w:rsidRPr="007C3E08" w:rsidRDefault="009C1F6D" w:rsidP="007B4600">
      <w:pPr>
        <w:pStyle w:val="Default"/>
        <w:jc w:val="center"/>
      </w:pPr>
      <w:r w:rsidRPr="007C3E08">
        <w:rPr>
          <w:b/>
          <w:bCs/>
        </w:rPr>
        <w:t>Članak 7.</w:t>
      </w:r>
    </w:p>
    <w:p w:rsidR="009C1F6D" w:rsidRPr="004B4824" w:rsidRDefault="009C1F6D" w:rsidP="00A03B32">
      <w:pPr>
        <w:pStyle w:val="Default"/>
        <w:ind w:firstLine="708"/>
      </w:pPr>
      <w:r w:rsidRPr="004B4824">
        <w:t xml:space="preserve">Korisnik se obvezuje pravodobno obavijestiti Grad o manjim i većim izmjenama ugovora. </w:t>
      </w:r>
    </w:p>
    <w:p w:rsidR="00882D65" w:rsidRPr="004B4824" w:rsidRDefault="009C1F6D" w:rsidP="00882D65">
      <w:pPr>
        <w:pStyle w:val="Default"/>
        <w:ind w:firstLine="708"/>
      </w:pPr>
      <w:r w:rsidRPr="004B4824">
        <w:t>Manje izmjene ugovora</w:t>
      </w:r>
      <w:r w:rsidR="00882D65" w:rsidRPr="004B4824">
        <w:t>, koje ne zahtijevaju izradu Dodatka ugovoru,</w:t>
      </w:r>
      <w:r w:rsidRPr="004B4824">
        <w:t xml:space="preserve"> mogu biti: </w:t>
      </w:r>
    </w:p>
    <w:p w:rsidR="00882D65" w:rsidRPr="004B4824" w:rsidRDefault="00882D65" w:rsidP="00882D65">
      <w:pPr>
        <w:pStyle w:val="Default"/>
        <w:ind w:firstLine="708"/>
      </w:pPr>
      <w:r w:rsidRPr="004B4824">
        <w:t>- i</w:t>
      </w:r>
      <w:r w:rsidR="009C1F6D" w:rsidRPr="004B4824">
        <w:t>zmjene proračuna između proračunskih poglavlja manje od 15%</w:t>
      </w:r>
      <w:r w:rsidRPr="004B4824">
        <w:t>,</w:t>
      </w:r>
      <w:r w:rsidR="009C1F6D" w:rsidRPr="004B4824">
        <w:t xml:space="preserve"> </w:t>
      </w:r>
    </w:p>
    <w:p w:rsidR="00882D65" w:rsidRPr="004B4824" w:rsidRDefault="00882D65" w:rsidP="00882D65">
      <w:pPr>
        <w:pStyle w:val="Default"/>
        <w:ind w:firstLine="708"/>
      </w:pPr>
      <w:r w:rsidRPr="004B4824">
        <w:t>- zamjena člana projektnog tima,</w:t>
      </w:r>
    </w:p>
    <w:p w:rsidR="00882D65" w:rsidRPr="004B4824" w:rsidRDefault="00882D65" w:rsidP="00882D65">
      <w:pPr>
        <w:pStyle w:val="Default"/>
        <w:ind w:firstLine="708"/>
      </w:pPr>
      <w:r w:rsidRPr="004B4824">
        <w:t>- p</w:t>
      </w:r>
      <w:r w:rsidR="009C1F6D" w:rsidRPr="004B4824">
        <w:t>romjena bankovnog računa korisnika</w:t>
      </w:r>
      <w:r w:rsidRPr="004B4824">
        <w:t>,</w:t>
      </w:r>
      <w:r w:rsidR="009C1F6D" w:rsidRPr="004B4824">
        <w:t xml:space="preserve"> </w:t>
      </w:r>
    </w:p>
    <w:p w:rsidR="00882D65" w:rsidRDefault="00882D65" w:rsidP="00882D65">
      <w:pPr>
        <w:pStyle w:val="Default"/>
        <w:ind w:firstLine="708"/>
      </w:pPr>
      <w:r w:rsidRPr="004B4824">
        <w:t>- p</w:t>
      </w:r>
      <w:r w:rsidR="009C1F6D" w:rsidRPr="004B4824">
        <w:t>romjena adrese ili drugih kontakata</w:t>
      </w:r>
      <w:r w:rsidR="009C1F6D" w:rsidRPr="007C3E08">
        <w:t xml:space="preserve"> korisnika</w:t>
      </w:r>
      <w:r>
        <w:t>,</w:t>
      </w:r>
    </w:p>
    <w:p w:rsidR="009C1F6D" w:rsidRPr="007C3E08" w:rsidRDefault="009C1F6D" w:rsidP="00882D65">
      <w:pPr>
        <w:pStyle w:val="Default"/>
        <w:ind w:firstLine="708"/>
      </w:pPr>
      <w:r w:rsidRPr="007C3E08">
        <w:t xml:space="preserve"> </w:t>
      </w:r>
      <w:r w:rsidR="00882D65">
        <w:t>- m</w:t>
      </w:r>
      <w:r w:rsidRPr="007C3E08">
        <w:t xml:space="preserve">ale promjene </w:t>
      </w:r>
      <w:r w:rsidR="00882D65">
        <w:t>programa/projekta</w:t>
      </w:r>
      <w:r w:rsidRPr="007C3E08">
        <w:t xml:space="preserve"> koje ne utječu na njegov opseg i ciljeve (</w:t>
      </w:r>
      <w:proofErr w:type="spellStart"/>
      <w:r w:rsidRPr="007C3E08">
        <w:t>npr</w:t>
      </w:r>
      <w:proofErr w:type="spellEnd"/>
      <w:r w:rsidRPr="007C3E08">
        <w:t>. manje promjene u vremenskom rasporedu provedbe aktivnosti)</w:t>
      </w:r>
      <w:r w:rsidR="00A9451F">
        <w:t>.</w:t>
      </w:r>
      <w:r w:rsidRPr="007C3E08">
        <w:t xml:space="preserve"> </w:t>
      </w:r>
    </w:p>
    <w:p w:rsidR="009C1F6D" w:rsidRPr="007C3E08" w:rsidRDefault="009C1F6D" w:rsidP="00882D65">
      <w:pPr>
        <w:pStyle w:val="Default"/>
        <w:ind w:firstLine="708"/>
      </w:pPr>
      <w:r w:rsidRPr="007C3E08">
        <w:t>Veće izmjene ugovora</w:t>
      </w:r>
      <w:r w:rsidR="00882D65">
        <w:t xml:space="preserve">, koje </w:t>
      </w:r>
      <w:r w:rsidR="00882D65" w:rsidRPr="007C3E08">
        <w:t>zahtijevaju izradu Dodatka ugovoru</w:t>
      </w:r>
      <w:r w:rsidR="00882D65">
        <w:t>,</w:t>
      </w:r>
      <w:r w:rsidR="00A9451F">
        <w:t xml:space="preserve"> jesu</w:t>
      </w:r>
      <w:r w:rsidRPr="007C3E08">
        <w:t xml:space="preserve">: </w:t>
      </w:r>
    </w:p>
    <w:p w:rsidR="009C1F6D" w:rsidRPr="007C3E08" w:rsidRDefault="00882D65" w:rsidP="00BE6809">
      <w:pPr>
        <w:pStyle w:val="Default"/>
        <w:numPr>
          <w:ilvl w:val="0"/>
          <w:numId w:val="3"/>
        </w:numPr>
        <w:spacing w:after="62"/>
      </w:pPr>
      <w:r>
        <w:t>i</w:t>
      </w:r>
      <w:r w:rsidR="009C1F6D" w:rsidRPr="007C3E08">
        <w:t>zmjene proračuna između proračunskih poglavlja veće od 15%</w:t>
      </w:r>
      <w:r w:rsidR="000D2417">
        <w:t>,</w:t>
      </w:r>
      <w:r w:rsidR="009C1F6D" w:rsidRPr="007C3E08">
        <w:t xml:space="preserve"> </w:t>
      </w:r>
    </w:p>
    <w:p w:rsidR="009C1F6D" w:rsidRPr="007C3E08" w:rsidRDefault="00882D65" w:rsidP="00BE6809">
      <w:pPr>
        <w:pStyle w:val="Default"/>
        <w:numPr>
          <w:ilvl w:val="0"/>
          <w:numId w:val="3"/>
        </w:numPr>
        <w:spacing w:after="62"/>
      </w:pPr>
      <w:r>
        <w:t>d</w:t>
      </w:r>
      <w:r w:rsidR="009C1F6D" w:rsidRPr="007C3E08">
        <w:t xml:space="preserve">odatak novih aktivnosti </w:t>
      </w:r>
      <w:r w:rsidR="000D2417">
        <w:t>,</w:t>
      </w:r>
    </w:p>
    <w:p w:rsidR="009C1F6D" w:rsidRDefault="00882D65" w:rsidP="00BE6809">
      <w:pPr>
        <w:pStyle w:val="Default"/>
        <w:numPr>
          <w:ilvl w:val="0"/>
          <w:numId w:val="3"/>
        </w:numPr>
      </w:pPr>
      <w:r>
        <w:lastRenderedPageBreak/>
        <w:t>p</w:t>
      </w:r>
      <w:r w:rsidR="009C1F6D" w:rsidRPr="007C3E08">
        <w:t>romjena aktivnosti koja značajno utječe na opseg i ciljeve</w:t>
      </w:r>
      <w:r>
        <w:t>.</w:t>
      </w:r>
      <w:r w:rsidR="009C1F6D" w:rsidRPr="007C3E08">
        <w:t xml:space="preserve"> </w:t>
      </w:r>
    </w:p>
    <w:p w:rsidR="00A9451F" w:rsidRDefault="00A9451F" w:rsidP="00A9451F">
      <w:pPr>
        <w:pStyle w:val="Default"/>
        <w:ind w:firstLine="708"/>
      </w:pPr>
      <w:r>
        <w:t>Zahtjev za izmjenama ugovora korisnik dostavlja Gradu u pisanom obliku s obrazloženjem i popratnom dokumentacijom kojom se opravdava taj zahtjev</w:t>
      </w:r>
      <w:r w:rsidR="00B57997">
        <w:t>, najmanje 30 dana prije nego što bi radnja zbog koje se predlaže izmjena ili dopuna trebala biti provedena</w:t>
      </w:r>
      <w:r>
        <w:t xml:space="preserve">.   </w:t>
      </w:r>
    </w:p>
    <w:p w:rsidR="009C1F6D" w:rsidRPr="007C3E08" w:rsidRDefault="009C1F6D" w:rsidP="00882D65">
      <w:pPr>
        <w:pStyle w:val="Default"/>
        <w:ind w:firstLine="708"/>
      </w:pPr>
      <w:r w:rsidRPr="007C3E08">
        <w:t xml:space="preserve">Svaka izmjena ugovornih obveza treba biti zatražena i odobrena u pisanom obliku. </w:t>
      </w:r>
    </w:p>
    <w:p w:rsidR="009C1F6D" w:rsidRPr="007C3E08" w:rsidRDefault="009C1F6D" w:rsidP="00882D65">
      <w:pPr>
        <w:pStyle w:val="Default"/>
        <w:ind w:firstLine="708"/>
      </w:pPr>
      <w:r w:rsidRPr="007C3E08">
        <w:t xml:space="preserve">Dodatak ugovoru ne može imati za cilj ili posljedicu unošenje promjena u ugovor koje bi dovele u pitanje odluku o dodjeli </w:t>
      </w:r>
      <w:r w:rsidR="000D2417">
        <w:t xml:space="preserve">financijskih sredstava </w:t>
      </w:r>
      <w:r w:rsidRPr="007C3E08">
        <w:t xml:space="preserve">ili bile u suprotnosti s ravnopravnim odnosom prema drugim podnositeljima zahtjeva. Najviši iznos </w:t>
      </w:r>
      <w:r w:rsidR="000D2417">
        <w:t xml:space="preserve">financijskih sredstava </w:t>
      </w:r>
      <w:r w:rsidRPr="007C3E08">
        <w:t xml:space="preserve">naveden u ugovoru ne može se povećavati. </w:t>
      </w:r>
    </w:p>
    <w:p w:rsidR="009C1F6D" w:rsidRPr="007C3E08" w:rsidRDefault="009C1F6D" w:rsidP="00882D65">
      <w:pPr>
        <w:pStyle w:val="Default"/>
        <w:ind w:firstLine="708"/>
      </w:pPr>
      <w:r w:rsidRPr="007C3E08">
        <w:t>Nadležni upravni odjel Grada</w:t>
      </w:r>
      <w:r w:rsidR="000D2417">
        <w:t xml:space="preserve"> </w:t>
      </w:r>
      <w:r w:rsidRPr="007C3E08">
        <w:t>ima pravo ne odobriti prenamjenu dijela sredstava</w:t>
      </w:r>
      <w:r w:rsidR="00D5751C">
        <w:t>,</w:t>
      </w:r>
      <w:r w:rsidRPr="007C3E08">
        <w:t xml:space="preserve"> ako se time bitno mijenja sadržaj i priroda prijavljenih i odobrenih aktivnosti ili ako zahtjev nema utemeljenje u objektivnim razlozima za prenamjenu. </w:t>
      </w:r>
    </w:p>
    <w:p w:rsidR="009C1F6D" w:rsidRPr="007C3E08" w:rsidRDefault="009C1F6D" w:rsidP="00882D65">
      <w:pPr>
        <w:pStyle w:val="Default"/>
        <w:ind w:firstLine="708"/>
      </w:pPr>
      <w:r w:rsidRPr="007C3E08">
        <w:t xml:space="preserve">Odluku o odobrenju ili neodobrenju izmjena </w:t>
      </w:r>
      <w:r w:rsidR="00B57997">
        <w:t>Grad</w:t>
      </w:r>
      <w:r w:rsidRPr="007C3E08">
        <w:t xml:space="preserve"> mora donijeti u roku od </w:t>
      </w:r>
      <w:r w:rsidR="00B57997">
        <w:t>10</w:t>
      </w:r>
      <w:r w:rsidRPr="007C3E08">
        <w:t xml:space="preserve"> radnih dana od dostave obavijesti od strane korisnika. </w:t>
      </w:r>
    </w:p>
    <w:p w:rsidR="009C1F6D" w:rsidRPr="007C3E08" w:rsidRDefault="009C1F6D" w:rsidP="009C1F6D">
      <w:pPr>
        <w:pStyle w:val="Default"/>
      </w:pPr>
    </w:p>
    <w:p w:rsidR="009C1F6D" w:rsidRPr="007C3E08" w:rsidRDefault="009C1F6D" w:rsidP="00BE6809">
      <w:pPr>
        <w:pStyle w:val="Default"/>
        <w:jc w:val="center"/>
      </w:pPr>
      <w:r w:rsidRPr="007C3E08">
        <w:rPr>
          <w:b/>
          <w:bCs/>
        </w:rPr>
        <w:t>Članak 8.</w:t>
      </w:r>
    </w:p>
    <w:p w:rsidR="009C1F6D" w:rsidRPr="007C3E08" w:rsidRDefault="009C1F6D" w:rsidP="00D5751C">
      <w:pPr>
        <w:pStyle w:val="Default"/>
        <w:ind w:firstLine="708"/>
      </w:pPr>
      <w:r w:rsidRPr="007C3E08">
        <w:t>Ako Grad utvrdi da</w:t>
      </w:r>
      <w:r w:rsidR="00F715C5">
        <w:t xml:space="preserve"> korisnik </w:t>
      </w:r>
      <w:r w:rsidR="000D2417">
        <w:t>financijskih sredstava:</w:t>
      </w:r>
      <w:r w:rsidRPr="007C3E08">
        <w:t xml:space="preserve"> </w:t>
      </w:r>
    </w:p>
    <w:p w:rsidR="009C1F6D" w:rsidRPr="007C3E08" w:rsidRDefault="00F715C5" w:rsidP="00D5751C">
      <w:pPr>
        <w:pStyle w:val="Default"/>
        <w:numPr>
          <w:ilvl w:val="0"/>
          <w:numId w:val="2"/>
        </w:numPr>
      </w:pPr>
      <w:r>
        <w:t>nij</w:t>
      </w:r>
      <w:r w:rsidR="009C1F6D" w:rsidRPr="007C3E08">
        <w:t xml:space="preserve">e </w:t>
      </w:r>
      <w:r w:rsidRPr="007C3E08">
        <w:t xml:space="preserve">sredstva koristio </w:t>
      </w:r>
      <w:r w:rsidR="009C1F6D" w:rsidRPr="007C3E08">
        <w:t xml:space="preserve">namjenski, </w:t>
      </w:r>
    </w:p>
    <w:p w:rsidR="009C1F6D" w:rsidRPr="007C3E08" w:rsidRDefault="009C1F6D" w:rsidP="00D5751C">
      <w:pPr>
        <w:pStyle w:val="Default"/>
        <w:numPr>
          <w:ilvl w:val="0"/>
          <w:numId w:val="2"/>
        </w:numPr>
      </w:pPr>
      <w:r w:rsidRPr="007C3E08">
        <w:t xml:space="preserve">nije </w:t>
      </w:r>
      <w:r w:rsidR="00F715C5">
        <w:t>proveo</w:t>
      </w:r>
      <w:r w:rsidRPr="007C3E08">
        <w:t xml:space="preserve"> </w:t>
      </w:r>
      <w:r w:rsidR="00F715C5">
        <w:t>program/projekt</w:t>
      </w:r>
      <w:r w:rsidRPr="007C3E08">
        <w:t xml:space="preserve"> u ugovorenom r</w:t>
      </w:r>
      <w:r w:rsidR="00F715C5">
        <w:t>azdoblju</w:t>
      </w:r>
      <w:r w:rsidRPr="007C3E08">
        <w:t xml:space="preserve">, </w:t>
      </w:r>
    </w:p>
    <w:p w:rsidR="009C1F6D" w:rsidRPr="007C3E08" w:rsidRDefault="009C1F6D" w:rsidP="00D5751C">
      <w:pPr>
        <w:pStyle w:val="Default"/>
        <w:numPr>
          <w:ilvl w:val="0"/>
          <w:numId w:val="2"/>
        </w:numPr>
      </w:pPr>
      <w:r w:rsidRPr="007C3E08">
        <w:t>nije podnio odgovarajuće izvješ</w:t>
      </w:r>
      <w:r w:rsidR="00F715C5">
        <w:t>taje</w:t>
      </w:r>
      <w:r w:rsidRPr="007C3E08">
        <w:t xml:space="preserve"> u roku i sa sadržajem određenim ovim ugovorom, </w:t>
      </w:r>
    </w:p>
    <w:p w:rsidR="009C1F6D" w:rsidRPr="007C3E08" w:rsidRDefault="009C1F6D" w:rsidP="00D5751C">
      <w:pPr>
        <w:pStyle w:val="Default"/>
        <w:numPr>
          <w:ilvl w:val="0"/>
          <w:numId w:val="2"/>
        </w:numPr>
      </w:pPr>
      <w:r w:rsidRPr="007C3E08">
        <w:t xml:space="preserve"> ne omogućava Gradu nadzor nad namjenskim korištenjem </w:t>
      </w:r>
      <w:r w:rsidR="000D2417">
        <w:t>financijskih sredstava</w:t>
      </w:r>
      <w:r w:rsidR="00D5751C">
        <w:t>,</w:t>
      </w:r>
      <w:r w:rsidRPr="007C3E08">
        <w:t xml:space="preserve"> </w:t>
      </w:r>
    </w:p>
    <w:p w:rsidR="009C1F6D" w:rsidRPr="007C3E08" w:rsidRDefault="009C1F6D" w:rsidP="00D5751C">
      <w:pPr>
        <w:pStyle w:val="Default"/>
        <w:numPr>
          <w:ilvl w:val="0"/>
          <w:numId w:val="2"/>
        </w:numPr>
      </w:pPr>
      <w:r w:rsidRPr="007C3E08">
        <w:t xml:space="preserve">ne poštuje odredbe </w:t>
      </w:r>
      <w:r w:rsidR="00D5751C">
        <w:t>u</w:t>
      </w:r>
      <w:r w:rsidRPr="007C3E08">
        <w:t xml:space="preserve">govora o vidljivosti programa, </w:t>
      </w:r>
    </w:p>
    <w:p w:rsidR="009C1F6D" w:rsidRPr="007C3E08" w:rsidRDefault="009C1F6D" w:rsidP="00D5751C">
      <w:pPr>
        <w:pStyle w:val="Default"/>
      </w:pPr>
      <w:r w:rsidRPr="007C3E08">
        <w:t xml:space="preserve">obustavit će daljnju isplatu, a korisnik će biti dužan vratiti primljena nenamjenski utrošena ili neutrošena sredstva uz obračunate zakonske zatezne kamate utvrđene u poslovnoj banci Grada </w:t>
      </w:r>
      <w:r w:rsidR="00D5751C">
        <w:t>Poreča</w:t>
      </w:r>
      <w:r w:rsidRPr="007C3E08">
        <w:t xml:space="preserve">. </w:t>
      </w:r>
    </w:p>
    <w:p w:rsidR="00C2152B" w:rsidRDefault="009C1F6D" w:rsidP="00D5751C">
      <w:pPr>
        <w:pStyle w:val="Default"/>
        <w:ind w:firstLine="708"/>
      </w:pPr>
      <w:r w:rsidRPr="007C3E08">
        <w:t>Nenamjenskim korištenjem smatrat će se svako odstupanje od iznosa pojedinih stavki iz proračuna programa</w:t>
      </w:r>
      <w:r w:rsidR="00C2152B">
        <w:t>/projekta.</w:t>
      </w:r>
    </w:p>
    <w:p w:rsidR="00C2152B" w:rsidRDefault="00C2152B" w:rsidP="00D5751C">
      <w:pPr>
        <w:pStyle w:val="Default"/>
        <w:ind w:firstLine="708"/>
      </w:pPr>
    </w:p>
    <w:p w:rsidR="009C1F6D" w:rsidRPr="00C2152B" w:rsidRDefault="00C2152B" w:rsidP="00C2152B">
      <w:pPr>
        <w:pStyle w:val="Default"/>
        <w:jc w:val="center"/>
        <w:rPr>
          <w:b/>
        </w:rPr>
      </w:pPr>
      <w:r w:rsidRPr="00C2152B">
        <w:rPr>
          <w:b/>
        </w:rPr>
        <w:t>Članak 9.</w:t>
      </w:r>
    </w:p>
    <w:p w:rsidR="009C1F6D" w:rsidRPr="007C3E08" w:rsidRDefault="009C1F6D" w:rsidP="00D5751C">
      <w:pPr>
        <w:pStyle w:val="Default"/>
        <w:ind w:firstLine="708"/>
      </w:pPr>
      <w:r w:rsidRPr="007C3E08">
        <w:t>Ako Grad utvrdi da korisnik nije ispunio ugovorne obveze</w:t>
      </w:r>
      <w:r w:rsidR="002E521A">
        <w:t>,</w:t>
      </w:r>
      <w:r w:rsidRPr="007C3E08">
        <w:t xml:space="preserve"> uskratit će mu pravo na </w:t>
      </w:r>
      <w:r w:rsidR="000D2417">
        <w:t>financijska sredstva</w:t>
      </w:r>
      <w:r w:rsidRPr="007C3E08">
        <w:t xml:space="preserve"> u slijedeće dvije godine.</w:t>
      </w:r>
    </w:p>
    <w:p w:rsidR="009C1F6D" w:rsidRPr="007C3E08" w:rsidRDefault="009C1F6D" w:rsidP="009C1F6D">
      <w:pPr>
        <w:pStyle w:val="Default"/>
      </w:pPr>
      <w:r w:rsidRPr="007C3E08">
        <w:t xml:space="preserve"> </w:t>
      </w:r>
    </w:p>
    <w:p w:rsidR="009C1F6D" w:rsidRPr="007C3E08" w:rsidRDefault="009C1F6D" w:rsidP="007B4600">
      <w:pPr>
        <w:pStyle w:val="Default"/>
        <w:jc w:val="center"/>
      </w:pPr>
      <w:r w:rsidRPr="007C3E08">
        <w:rPr>
          <w:b/>
          <w:bCs/>
        </w:rPr>
        <w:t xml:space="preserve">Članak </w:t>
      </w:r>
      <w:r w:rsidR="00C2152B">
        <w:rPr>
          <w:b/>
          <w:bCs/>
        </w:rPr>
        <w:t>10</w:t>
      </w:r>
      <w:r w:rsidRPr="007C3E08">
        <w:rPr>
          <w:b/>
          <w:bCs/>
        </w:rPr>
        <w:t>.</w:t>
      </w:r>
    </w:p>
    <w:p w:rsidR="009C1F6D" w:rsidRPr="007C3E08" w:rsidRDefault="009C1F6D" w:rsidP="00D5751C">
      <w:pPr>
        <w:pStyle w:val="Default"/>
        <w:ind w:firstLine="708"/>
      </w:pPr>
      <w:r w:rsidRPr="007C3E08">
        <w:t xml:space="preserve">Ako Grad iz rezultata utvrđenih terenskom kontrolom provedbe </w:t>
      </w:r>
      <w:r w:rsidR="00593119">
        <w:t>programa/projekta</w:t>
      </w:r>
      <w:r w:rsidRPr="007C3E08">
        <w:t xml:space="preserve"> utvrdi da je visina stvarno utrošenih sredstava 20% niža od </w:t>
      </w:r>
      <w:r w:rsidR="000D2417">
        <w:t xml:space="preserve">isplaćenog </w:t>
      </w:r>
      <w:r w:rsidRPr="007C3E08">
        <w:t xml:space="preserve">iznosa, obustavit će isplatu sredstava dok korisnik ne utroši ranije isplaćena sredstva. </w:t>
      </w:r>
    </w:p>
    <w:p w:rsidR="00D61A8D" w:rsidRDefault="009C1F6D" w:rsidP="00D5751C">
      <w:pPr>
        <w:spacing w:after="0"/>
        <w:ind w:firstLine="708"/>
        <w:rPr>
          <w:rFonts w:ascii="Times New Roman" w:hAnsi="Times New Roman" w:cs="Times New Roman"/>
          <w:sz w:val="24"/>
          <w:szCs w:val="24"/>
        </w:rPr>
      </w:pPr>
      <w:r w:rsidRPr="007C3E08">
        <w:rPr>
          <w:rFonts w:ascii="Times New Roman" w:hAnsi="Times New Roman" w:cs="Times New Roman"/>
          <w:sz w:val="24"/>
          <w:szCs w:val="24"/>
        </w:rPr>
        <w:t xml:space="preserve">Ako nadležni Upravni odjel Grada utvrdi da korisnik uz </w:t>
      </w:r>
      <w:r w:rsidR="00D61A8D">
        <w:rPr>
          <w:rFonts w:ascii="Times New Roman" w:hAnsi="Times New Roman" w:cs="Times New Roman"/>
          <w:sz w:val="24"/>
          <w:szCs w:val="24"/>
        </w:rPr>
        <w:t>i</w:t>
      </w:r>
      <w:r w:rsidRPr="007C3E08">
        <w:rPr>
          <w:rFonts w:ascii="Times New Roman" w:hAnsi="Times New Roman" w:cs="Times New Roman"/>
          <w:sz w:val="24"/>
          <w:szCs w:val="24"/>
        </w:rPr>
        <w:t>zvješ</w:t>
      </w:r>
      <w:r w:rsidR="00D61A8D">
        <w:rPr>
          <w:rFonts w:ascii="Times New Roman" w:hAnsi="Times New Roman" w:cs="Times New Roman"/>
          <w:sz w:val="24"/>
          <w:szCs w:val="24"/>
        </w:rPr>
        <w:t xml:space="preserve">taje </w:t>
      </w:r>
      <w:r w:rsidRPr="007C3E08">
        <w:rPr>
          <w:rFonts w:ascii="Times New Roman" w:hAnsi="Times New Roman" w:cs="Times New Roman"/>
          <w:sz w:val="24"/>
          <w:szCs w:val="24"/>
        </w:rPr>
        <w:t xml:space="preserve">nije dostavio uredno ispunjeni obrazac, odnosno ukoliko nedostaju potrebni prilozi iz kojih se može utvrditi pravovaljani utrošak </w:t>
      </w:r>
      <w:r w:rsidR="008C2E2A" w:rsidRPr="008C2E2A">
        <w:rPr>
          <w:rFonts w:ascii="Times New Roman" w:hAnsi="Times New Roman" w:cs="Times New Roman"/>
        </w:rPr>
        <w:t>financijskih sredstava</w:t>
      </w:r>
      <w:r w:rsidRPr="007C3E08">
        <w:rPr>
          <w:rFonts w:ascii="Times New Roman" w:hAnsi="Times New Roman" w:cs="Times New Roman"/>
          <w:sz w:val="24"/>
          <w:szCs w:val="24"/>
        </w:rPr>
        <w:t xml:space="preserve">, pisanim će putem obavijestiti </w:t>
      </w:r>
      <w:r w:rsidR="00D61A8D">
        <w:rPr>
          <w:rFonts w:ascii="Times New Roman" w:hAnsi="Times New Roman" w:cs="Times New Roman"/>
          <w:sz w:val="24"/>
          <w:szCs w:val="24"/>
        </w:rPr>
        <w:t>korisnika</w:t>
      </w:r>
      <w:r w:rsidRPr="007C3E08">
        <w:rPr>
          <w:rFonts w:ascii="Times New Roman" w:hAnsi="Times New Roman" w:cs="Times New Roman"/>
          <w:sz w:val="24"/>
          <w:szCs w:val="24"/>
        </w:rPr>
        <w:t xml:space="preserve"> o uočenim nedostacima</w:t>
      </w:r>
      <w:r w:rsidR="00D61A8D">
        <w:rPr>
          <w:rFonts w:ascii="Times New Roman" w:hAnsi="Times New Roman" w:cs="Times New Roman"/>
          <w:sz w:val="24"/>
          <w:szCs w:val="24"/>
        </w:rPr>
        <w:t>,</w:t>
      </w:r>
      <w:r w:rsidRPr="007C3E08">
        <w:rPr>
          <w:rFonts w:ascii="Times New Roman" w:hAnsi="Times New Roman" w:cs="Times New Roman"/>
          <w:sz w:val="24"/>
          <w:szCs w:val="24"/>
        </w:rPr>
        <w:t xml:space="preserve"> te ga pozvati na dostavu istih u roku od 8 dana od dana primitka obavijesti. </w:t>
      </w:r>
    </w:p>
    <w:p w:rsidR="009C1F6D" w:rsidRPr="007C3E08" w:rsidRDefault="009C1F6D" w:rsidP="00D5751C">
      <w:pPr>
        <w:spacing w:after="0"/>
        <w:ind w:firstLine="708"/>
        <w:rPr>
          <w:rFonts w:ascii="Times New Roman" w:hAnsi="Times New Roman" w:cs="Times New Roman"/>
          <w:sz w:val="24"/>
          <w:szCs w:val="24"/>
        </w:rPr>
      </w:pPr>
      <w:r w:rsidRPr="007C3E08">
        <w:rPr>
          <w:rFonts w:ascii="Times New Roman" w:hAnsi="Times New Roman" w:cs="Times New Roman"/>
          <w:sz w:val="24"/>
          <w:szCs w:val="24"/>
        </w:rPr>
        <w:t>Ukoliko korisnik u da</w:t>
      </w:r>
      <w:r w:rsidR="00D5751C">
        <w:rPr>
          <w:rFonts w:ascii="Times New Roman" w:hAnsi="Times New Roman" w:cs="Times New Roman"/>
          <w:sz w:val="24"/>
          <w:szCs w:val="24"/>
        </w:rPr>
        <w:t>n</w:t>
      </w:r>
      <w:r w:rsidRPr="007C3E08">
        <w:rPr>
          <w:rFonts w:ascii="Times New Roman" w:hAnsi="Times New Roman" w:cs="Times New Roman"/>
          <w:sz w:val="24"/>
          <w:szCs w:val="24"/>
        </w:rPr>
        <w:t>om roku ne otkloni nedostatke, trošak će se smatrati neprihvatljivim, a Grad će zatražiti povrat više uplaćen</w:t>
      </w:r>
      <w:r w:rsidR="008C2E2A">
        <w:rPr>
          <w:rFonts w:ascii="Times New Roman" w:hAnsi="Times New Roman" w:cs="Times New Roman"/>
          <w:sz w:val="24"/>
          <w:szCs w:val="24"/>
        </w:rPr>
        <w:t>ih</w:t>
      </w:r>
      <w:r w:rsidRPr="007C3E08">
        <w:rPr>
          <w:rFonts w:ascii="Times New Roman" w:hAnsi="Times New Roman" w:cs="Times New Roman"/>
          <w:sz w:val="24"/>
          <w:szCs w:val="24"/>
        </w:rPr>
        <w:t xml:space="preserve"> </w:t>
      </w:r>
      <w:r w:rsidR="008C2E2A" w:rsidRPr="008C2E2A">
        <w:rPr>
          <w:rFonts w:ascii="Times New Roman" w:hAnsi="Times New Roman" w:cs="Times New Roman"/>
        </w:rPr>
        <w:t>financijskih sredstava</w:t>
      </w:r>
      <w:r w:rsidRPr="007C3E08">
        <w:rPr>
          <w:rFonts w:ascii="Times New Roman" w:hAnsi="Times New Roman" w:cs="Times New Roman"/>
          <w:sz w:val="24"/>
          <w:szCs w:val="24"/>
        </w:rPr>
        <w:t>.</w:t>
      </w:r>
    </w:p>
    <w:p w:rsidR="00CB1398" w:rsidRPr="007C3E08" w:rsidRDefault="00CB1398" w:rsidP="00D5751C">
      <w:pPr>
        <w:pStyle w:val="Default"/>
        <w:ind w:firstLine="708"/>
      </w:pPr>
      <w:r w:rsidRPr="007C3E08">
        <w:t xml:space="preserve">Ako Grad </w:t>
      </w:r>
      <w:r w:rsidR="008C2E2A">
        <w:t xml:space="preserve">iz </w:t>
      </w:r>
      <w:r w:rsidRPr="007C3E08">
        <w:t xml:space="preserve">bilo kojeg razloga predviđenog ovim </w:t>
      </w:r>
      <w:r w:rsidR="00D5751C">
        <w:t>u</w:t>
      </w:r>
      <w:r w:rsidRPr="007C3E08">
        <w:t>govorom</w:t>
      </w:r>
      <w:r w:rsidR="00D61A8D">
        <w:t>,</w:t>
      </w:r>
      <w:r w:rsidRPr="007C3E08">
        <w:t xml:space="preserve"> kao i bilo kojeg drugog opravdanog razloga</w:t>
      </w:r>
      <w:r w:rsidR="009B6A46">
        <w:t>,</w:t>
      </w:r>
      <w:r w:rsidRPr="007C3E08">
        <w:t xml:space="preserve"> zatraži povrat sredstava, korisnik ih je obvezan uplatiti na IBAN Grada  broj: HR</w:t>
      </w:r>
      <w:r w:rsidR="00D61A8D">
        <w:t xml:space="preserve">13234000918234800003 PBZ </w:t>
      </w:r>
      <w:proofErr w:type="spellStart"/>
      <w:r w:rsidR="00D61A8D">
        <w:t>d.d</w:t>
      </w:r>
      <w:proofErr w:type="spellEnd"/>
      <w:r w:rsidR="00D61A8D">
        <w:t>.</w:t>
      </w:r>
      <w:r w:rsidRPr="007C3E08">
        <w:t xml:space="preserve">, poziv na broj </w:t>
      </w:r>
      <w:r w:rsidR="00D5751C">
        <w:t>……..</w:t>
      </w:r>
      <w:r w:rsidRPr="007C3E08">
        <w:t xml:space="preserve">, </w:t>
      </w:r>
      <w:r w:rsidR="00D5751C">
        <w:t>……</w:t>
      </w:r>
      <w:r w:rsidRPr="007C3E08">
        <w:t xml:space="preserve"> – OIB udruge, bez odgode, a najkasnije u roku 15 dana od dana kad</w:t>
      </w:r>
      <w:r w:rsidR="009B6A46">
        <w:t>a</w:t>
      </w:r>
      <w:r w:rsidRPr="007C3E08">
        <w:t xml:space="preserve"> je zatražen povrat sredstava. </w:t>
      </w:r>
    </w:p>
    <w:p w:rsidR="00CB1398" w:rsidRPr="007C3E08" w:rsidRDefault="00CB1398" w:rsidP="00CB1398">
      <w:pPr>
        <w:pStyle w:val="Default"/>
        <w:ind w:firstLine="708"/>
      </w:pPr>
      <w:r w:rsidRPr="007C3E08">
        <w:t xml:space="preserve">U slučaju da korisnik ne izvrši povrat sredstava u skladu s odredbama </w:t>
      </w:r>
      <w:r w:rsidR="00D5751C">
        <w:t>u</w:t>
      </w:r>
      <w:r w:rsidRPr="007C3E08">
        <w:t xml:space="preserve">govora, Grad će pokrenuti postupak prisilne naplate, a korisnik je suglasan da ovaj </w:t>
      </w:r>
      <w:r w:rsidR="00D5751C">
        <w:t>u</w:t>
      </w:r>
      <w:r w:rsidRPr="007C3E08">
        <w:t xml:space="preserve">govor služi kao </w:t>
      </w:r>
      <w:r w:rsidRPr="007C3E08">
        <w:lastRenderedPageBreak/>
        <w:t>vjerodostojna javnobilježnička isprava temeljem koje je moguće izvršiti prisilnu naplatu na teret IBAN računa iz čl</w:t>
      </w:r>
      <w:r w:rsidR="00D5751C">
        <w:t>anka</w:t>
      </w:r>
      <w:r w:rsidRPr="007C3E08">
        <w:t xml:space="preserve"> 3. </w:t>
      </w:r>
      <w:r w:rsidR="003927CD">
        <w:t>o</w:t>
      </w:r>
      <w:r w:rsidR="009B6A46">
        <w:t xml:space="preserve">vog </w:t>
      </w:r>
      <w:r w:rsidR="00D5751C">
        <w:t>u</w:t>
      </w:r>
      <w:r w:rsidRPr="007C3E08">
        <w:t xml:space="preserve">govora. </w:t>
      </w:r>
    </w:p>
    <w:p w:rsidR="00CB1398" w:rsidRPr="007C3E08" w:rsidRDefault="00CB1398" w:rsidP="00CB1398">
      <w:pPr>
        <w:pStyle w:val="Default"/>
        <w:ind w:firstLine="708"/>
      </w:pPr>
    </w:p>
    <w:p w:rsidR="00CB1398" w:rsidRPr="007C3E08" w:rsidRDefault="00CB1398" w:rsidP="00CB1398">
      <w:pPr>
        <w:pStyle w:val="Default"/>
        <w:jc w:val="center"/>
      </w:pPr>
      <w:r w:rsidRPr="007C3E08">
        <w:rPr>
          <w:b/>
          <w:bCs/>
        </w:rPr>
        <w:t>Članak 1</w:t>
      </w:r>
      <w:r w:rsidR="00C2152B">
        <w:rPr>
          <w:b/>
          <w:bCs/>
        </w:rPr>
        <w:t>1</w:t>
      </w:r>
      <w:r w:rsidRPr="007C3E08">
        <w:rPr>
          <w:b/>
          <w:bCs/>
        </w:rPr>
        <w:t>.</w:t>
      </w:r>
    </w:p>
    <w:p w:rsidR="00F00D6F" w:rsidRDefault="00CB1398" w:rsidP="00F00D6F">
      <w:pPr>
        <w:pStyle w:val="Default"/>
        <w:ind w:firstLine="708"/>
      </w:pPr>
      <w:r w:rsidRPr="007C3E08">
        <w:t xml:space="preserve">Korisnik provodi </w:t>
      </w:r>
      <w:r w:rsidR="009B6A46">
        <w:t xml:space="preserve">program/projekt </w:t>
      </w:r>
      <w:r w:rsidRPr="007C3E08">
        <w:t>na vlastitu odgovornost</w:t>
      </w:r>
      <w:r w:rsidR="009B6A46">
        <w:t xml:space="preserve"> i</w:t>
      </w:r>
      <w:r w:rsidRPr="007C3E08">
        <w:t xml:space="preserve"> u skladu s opisom i financijskim proračunom i u njemu sadržanih ciljeva, koji je sastavni dio </w:t>
      </w:r>
      <w:r w:rsidR="009B6A46">
        <w:t xml:space="preserve">ovog </w:t>
      </w:r>
      <w:r w:rsidRPr="007C3E08">
        <w:t>ugovora.</w:t>
      </w:r>
      <w:r w:rsidR="00F00D6F">
        <w:t xml:space="preserve"> </w:t>
      </w:r>
    </w:p>
    <w:p w:rsidR="009B6A46" w:rsidRDefault="00CB1398" w:rsidP="00F00D6F">
      <w:pPr>
        <w:pStyle w:val="Default"/>
        <w:ind w:firstLine="708"/>
      </w:pPr>
      <w:r w:rsidRPr="007C3E08">
        <w:t xml:space="preserve">Korisnik provodi </w:t>
      </w:r>
      <w:r w:rsidR="009B6A46">
        <w:t>program/projekt</w:t>
      </w:r>
      <w:r w:rsidRPr="007C3E08">
        <w:t xml:space="preserve"> s dužnom pažnjom, učinkovito i transparentno</w:t>
      </w:r>
      <w:r w:rsidR="009B6A46">
        <w:t>,</w:t>
      </w:r>
      <w:r w:rsidRPr="007C3E08">
        <w:t xml:space="preserve"> sukladno najboljim praksama na danom području i u skladu s ugovorom. </w:t>
      </w:r>
    </w:p>
    <w:p w:rsidR="00CB1398" w:rsidRPr="007C3E08" w:rsidRDefault="00CB1398" w:rsidP="00F00D6F">
      <w:pPr>
        <w:pStyle w:val="Default"/>
        <w:ind w:firstLine="708"/>
      </w:pPr>
      <w:r w:rsidRPr="007C3E08">
        <w:t xml:space="preserve">U tu svrhu korisnik angažira sve potrebne financijske, ljudske i materijalne resurse potrebne za cjelovitu provedbu </w:t>
      </w:r>
      <w:r w:rsidR="009B6A46">
        <w:t>programa/projekta,</w:t>
      </w:r>
      <w:r w:rsidRPr="007C3E08">
        <w:t xml:space="preserve"> kako je navedeno u opisu programa</w:t>
      </w:r>
      <w:r w:rsidR="00C0196D">
        <w:t>/</w:t>
      </w:r>
      <w:r w:rsidRPr="007C3E08">
        <w:t xml:space="preserve"> projekta. </w:t>
      </w:r>
    </w:p>
    <w:p w:rsidR="009B6A46" w:rsidRDefault="00CB1398" w:rsidP="00CB1398">
      <w:pPr>
        <w:pStyle w:val="Default"/>
        <w:ind w:firstLine="708"/>
      </w:pPr>
      <w:r w:rsidRPr="007C3E08">
        <w:t xml:space="preserve">Korisnik </w:t>
      </w:r>
      <w:r w:rsidR="009B6A46">
        <w:t>program/projekt</w:t>
      </w:r>
      <w:r w:rsidRPr="007C3E08">
        <w:t xml:space="preserve"> može provoditi samostalno ili u partnerstvu s jednom ili više udruga ili drugih organizacija civilnoga društva ili drugim tijelima utvrđenim u opisu programa</w:t>
      </w:r>
      <w:r w:rsidR="00C0196D">
        <w:t>/</w:t>
      </w:r>
      <w:r w:rsidRPr="007C3E08">
        <w:t xml:space="preserve">projekta (partner). </w:t>
      </w:r>
    </w:p>
    <w:p w:rsidR="009B6A46" w:rsidRDefault="00CB1398" w:rsidP="00CB1398">
      <w:pPr>
        <w:pStyle w:val="Default"/>
        <w:ind w:firstLine="708"/>
      </w:pPr>
      <w:r w:rsidRPr="007C3E08">
        <w:t>Korisnik može podugovoriti ograničeni dio programa</w:t>
      </w:r>
      <w:r w:rsidR="00C0196D">
        <w:t>/</w:t>
      </w:r>
      <w:r w:rsidRPr="007C3E08">
        <w:t>projekta, ali program</w:t>
      </w:r>
      <w:r w:rsidR="00C0196D">
        <w:t>/</w:t>
      </w:r>
      <w:r w:rsidRPr="007C3E08">
        <w:t xml:space="preserve">projekt treba provoditi sam ili u suradnji s partnerima. </w:t>
      </w:r>
    </w:p>
    <w:p w:rsidR="00CB1398" w:rsidRPr="007C3E08" w:rsidRDefault="00CB1398" w:rsidP="00CB1398">
      <w:pPr>
        <w:pStyle w:val="Default"/>
        <w:ind w:firstLine="708"/>
      </w:pPr>
      <w:r w:rsidRPr="007C3E08">
        <w:t xml:space="preserve">Partneri sudjeluju u provedbi </w:t>
      </w:r>
      <w:r w:rsidR="00C0196D">
        <w:t>programa/p</w:t>
      </w:r>
      <w:r w:rsidRPr="007C3E08">
        <w:t>rojekta, a njihovi se troškovi, ako nije drugačije propisano uvjetima natječaja, smatraju opravdanim na isti način kao i troškovi samog korisnika</w:t>
      </w:r>
      <w:r w:rsidR="00C0196D">
        <w:t>.</w:t>
      </w:r>
      <w:r w:rsidRPr="007C3E08">
        <w:t xml:space="preserve"> </w:t>
      </w:r>
    </w:p>
    <w:p w:rsidR="00CB1398" w:rsidRPr="007C3E08" w:rsidRDefault="00CB1398" w:rsidP="00CB1398">
      <w:pPr>
        <w:pStyle w:val="Default"/>
      </w:pPr>
    </w:p>
    <w:p w:rsidR="00CB1398" w:rsidRPr="007C3E08" w:rsidRDefault="00CB1398" w:rsidP="00CB1398">
      <w:pPr>
        <w:pStyle w:val="Default"/>
        <w:jc w:val="center"/>
      </w:pPr>
      <w:r w:rsidRPr="007C3E08">
        <w:rPr>
          <w:b/>
          <w:bCs/>
        </w:rPr>
        <w:t>Članak 1</w:t>
      </w:r>
      <w:r w:rsidR="00C2152B">
        <w:rPr>
          <w:b/>
          <w:bCs/>
        </w:rPr>
        <w:t>2</w:t>
      </w:r>
      <w:r w:rsidRPr="007C3E08">
        <w:rPr>
          <w:b/>
          <w:bCs/>
        </w:rPr>
        <w:t>.</w:t>
      </w:r>
    </w:p>
    <w:p w:rsidR="00CB1398" w:rsidRPr="007C3E08" w:rsidRDefault="00CB1398" w:rsidP="00CB1398">
      <w:pPr>
        <w:pStyle w:val="Default"/>
        <w:ind w:firstLine="708"/>
      </w:pPr>
      <w:r w:rsidRPr="00F00D6F">
        <w:t>Grad  ne odgovara za štetu nastalu u odnosu na osoblje ili imovinu</w:t>
      </w:r>
      <w:r w:rsidR="00C0196D">
        <w:t xml:space="preserve"> korisnika</w:t>
      </w:r>
      <w:r w:rsidRPr="00F00D6F">
        <w:t xml:space="preserve"> tijekom provedbe ili slijedom posljedica </w:t>
      </w:r>
      <w:r w:rsidR="00C0196D">
        <w:t>programa/projekta</w:t>
      </w:r>
      <w:r w:rsidR="00F00D6F">
        <w:t>,</w:t>
      </w:r>
      <w:r w:rsidRPr="00F00D6F">
        <w:t xml:space="preserve"> te ne može prihvatiti potraživanje za nadoknadom ili povećanjem</w:t>
      </w:r>
      <w:r w:rsidRPr="007C3E08">
        <w:t xml:space="preserve"> iznosa plaćanja</w:t>
      </w:r>
      <w:r w:rsidR="00F907B5">
        <w:t xml:space="preserve"> </w:t>
      </w:r>
      <w:r w:rsidRPr="007C3E08">
        <w:t xml:space="preserve">vezano uz takve štete ili povrede. </w:t>
      </w:r>
    </w:p>
    <w:p w:rsidR="00F00D6F" w:rsidRDefault="00CB1398" w:rsidP="00CB1398">
      <w:pPr>
        <w:pStyle w:val="Default"/>
        <w:ind w:firstLine="708"/>
      </w:pPr>
      <w:r w:rsidRPr="007C3E08">
        <w:t xml:space="preserve">Isključivu odgovornost trećim stranama, uključujući odgovornost za nastale štete ili povrede bilo koje vrste tijekom provedbe ili slijedom posljedica </w:t>
      </w:r>
      <w:r w:rsidR="00C0196D">
        <w:t>programa/projekta</w:t>
      </w:r>
      <w:r w:rsidRPr="007C3E08">
        <w:t xml:space="preserve"> snosi korisnik. </w:t>
      </w:r>
    </w:p>
    <w:p w:rsidR="00CB1398" w:rsidRPr="007C3E08" w:rsidRDefault="00CB1398" w:rsidP="00CB1398">
      <w:pPr>
        <w:pStyle w:val="Default"/>
        <w:ind w:firstLine="708"/>
      </w:pPr>
      <w:r w:rsidRPr="007C3E08">
        <w:t>Korisnik ne može na</w:t>
      </w:r>
      <w:r w:rsidR="00F907B5">
        <w:t xml:space="preserve"> Grad </w:t>
      </w:r>
      <w:r w:rsidRPr="007C3E08">
        <w:t>prenijeti odgovornost, odnosno obvezu naknade štete koja proistječe iz potraživanja ili akcija poduzetih kao posljedica kršenja pravila ili propisa od strane korisnika ili zaposlenika korisnika ili pojedinaca za koje su ti zaposlenici odgovorni</w:t>
      </w:r>
      <w:r w:rsidR="00F00D6F">
        <w:t>,</w:t>
      </w:r>
      <w:r w:rsidRPr="007C3E08">
        <w:t xml:space="preserve"> ili kao posljedica kršenja prava treće strane. </w:t>
      </w:r>
    </w:p>
    <w:p w:rsidR="00CB1398" w:rsidRPr="007C3E08" w:rsidRDefault="00CB1398" w:rsidP="00CB1398">
      <w:pPr>
        <w:pStyle w:val="Default"/>
        <w:jc w:val="center"/>
        <w:rPr>
          <w:b/>
          <w:bCs/>
        </w:rPr>
      </w:pPr>
    </w:p>
    <w:p w:rsidR="00CB1398" w:rsidRPr="007C3E08" w:rsidRDefault="00CB1398" w:rsidP="00CB1398">
      <w:pPr>
        <w:pStyle w:val="Default"/>
        <w:jc w:val="center"/>
        <w:rPr>
          <w:b/>
          <w:bCs/>
        </w:rPr>
      </w:pPr>
      <w:r w:rsidRPr="007C3E08">
        <w:rPr>
          <w:b/>
          <w:bCs/>
        </w:rPr>
        <w:t>Članak 1</w:t>
      </w:r>
      <w:r w:rsidR="00C2152B">
        <w:rPr>
          <w:b/>
          <w:bCs/>
        </w:rPr>
        <w:t>3</w:t>
      </w:r>
      <w:r w:rsidRPr="007C3E08">
        <w:rPr>
          <w:b/>
          <w:bCs/>
        </w:rPr>
        <w:t>.</w:t>
      </w:r>
    </w:p>
    <w:p w:rsidR="00CB1398" w:rsidRPr="007C3E08" w:rsidRDefault="00CB1398" w:rsidP="00CB1398">
      <w:pPr>
        <w:pStyle w:val="Default"/>
        <w:ind w:firstLine="708"/>
      </w:pPr>
      <w:r w:rsidRPr="007C3E08">
        <w:t xml:space="preserve">Korisnik će poduzeti sve potrebne mjere u svrhu izbjegavanja sukoba interesa pri korištenju </w:t>
      </w:r>
      <w:r w:rsidR="003927CD">
        <w:t xml:space="preserve">financijskih sredstava </w:t>
      </w:r>
      <w:r w:rsidRPr="007C3E08">
        <w:t xml:space="preserve">i bez odgode će obavijestiti Grad o svim situacijama koje predstavljaju ili bi mogle dovesti do takvog sukoba. </w:t>
      </w:r>
    </w:p>
    <w:p w:rsidR="00CB1398" w:rsidRPr="007C3E08" w:rsidRDefault="00CB1398" w:rsidP="00CB1398">
      <w:pPr>
        <w:pStyle w:val="Default"/>
        <w:ind w:firstLine="708"/>
      </w:pPr>
      <w:r w:rsidRPr="007C3E08">
        <w:t>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w:t>
      </w:r>
      <w:r w:rsidR="00F5027B">
        <w:t>,</w:t>
      </w:r>
      <w:r w:rsidRPr="007C3E08">
        <w:t xml:space="preserve"> članu upravnog tijela ili čelniku udruge </w:t>
      </w:r>
      <w:r w:rsidR="00F5027B">
        <w:t xml:space="preserve">korisnika </w:t>
      </w:r>
      <w:r w:rsidRPr="007C3E08">
        <w:t>ili bilo koje druge udruge povezane na bilo koji način s tom udrugom, društvenim skupinama i organizacijama, a nauštrb javnog interesa i to u slučajevima</w:t>
      </w:r>
      <w:r w:rsidR="00F5027B">
        <w:t xml:space="preserve"> </w:t>
      </w:r>
      <w:r w:rsidRPr="007C3E08">
        <w:t xml:space="preserve">obiteljske povezanosti, ekonomskih interesa ili drugog zajedničkog interesa s drugom osobom. </w:t>
      </w:r>
    </w:p>
    <w:p w:rsidR="00AF6442" w:rsidRPr="007C3E08" w:rsidRDefault="00CB1398" w:rsidP="00CB1398">
      <w:pPr>
        <w:ind w:firstLine="708"/>
        <w:rPr>
          <w:rFonts w:ascii="Times New Roman" w:hAnsi="Times New Roman" w:cs="Times New Roman"/>
          <w:sz w:val="24"/>
          <w:szCs w:val="24"/>
        </w:rPr>
      </w:pPr>
      <w:r w:rsidRPr="007C3E08">
        <w:rPr>
          <w:rFonts w:ascii="Times New Roman" w:hAnsi="Times New Roman" w:cs="Times New Roman"/>
          <w:sz w:val="24"/>
          <w:szCs w:val="24"/>
        </w:rPr>
        <w:t>U postupcima javne nabave ili podugovaranja koje korisnik provodi u okviru provedbe ugovora, kao prihvatljivi ponuđači mogu sudjelovati i članovi udruge i volonteri udruge koja pokreće postupak nabave roba ili usluga</w:t>
      </w:r>
      <w:r w:rsidR="00F5027B">
        <w:rPr>
          <w:rFonts w:ascii="Times New Roman" w:hAnsi="Times New Roman" w:cs="Times New Roman"/>
          <w:sz w:val="24"/>
          <w:szCs w:val="24"/>
        </w:rPr>
        <w:t>,</w:t>
      </w:r>
      <w:r w:rsidRPr="007C3E08">
        <w:rPr>
          <w:rFonts w:ascii="Times New Roman" w:hAnsi="Times New Roman" w:cs="Times New Roman"/>
          <w:sz w:val="24"/>
          <w:szCs w:val="24"/>
        </w:rPr>
        <w:t xml:space="preserve"> pod uvjetom da se vodi računa o izbjegavanju sukoba interesa.</w:t>
      </w:r>
    </w:p>
    <w:p w:rsidR="00274104" w:rsidRPr="007C3E08" w:rsidRDefault="00274104" w:rsidP="00274104">
      <w:pPr>
        <w:pStyle w:val="Default"/>
        <w:ind w:firstLine="708"/>
      </w:pPr>
      <w:r w:rsidRPr="007C3E08">
        <w:lastRenderedPageBreak/>
        <w:t xml:space="preserve">Ne smatra se sukobom interesa kada korisnik provodi program ili projekt koji je usmjeren na njegove članove kao korisnike projekta koji pripadaju socijalno osjetljivim skupinama ili skupinama s posebnim potrebama. </w:t>
      </w:r>
    </w:p>
    <w:p w:rsidR="00AC707B" w:rsidRDefault="00274104" w:rsidP="00274104">
      <w:pPr>
        <w:pStyle w:val="Default"/>
        <w:ind w:firstLine="708"/>
      </w:pPr>
      <w:r w:rsidRPr="007C3E08">
        <w:t xml:space="preserve">Svaki sukob interesa Grad </w:t>
      </w:r>
      <w:r w:rsidR="003927CD">
        <w:t xml:space="preserve"> </w:t>
      </w:r>
      <w:r w:rsidRPr="007C3E08">
        <w:t xml:space="preserve">zasebno procjenjuje. </w:t>
      </w:r>
    </w:p>
    <w:p w:rsidR="00274104" w:rsidRPr="007C3E08" w:rsidRDefault="00274104" w:rsidP="00274104">
      <w:pPr>
        <w:pStyle w:val="Default"/>
        <w:ind w:firstLine="708"/>
      </w:pPr>
      <w:r w:rsidRPr="007C3E08">
        <w:t>U slučaju utvrđenog postojanja sukoba interesa u provedbi ugovora, Grad će zatražiti od korisnika da bez odgode, a najkasnije u roku koji ne može biti duži od 30 dana (ovisno o mjeri koju je potrebno poduzeti)</w:t>
      </w:r>
      <w:r w:rsidR="00F00D6F">
        <w:t>,</w:t>
      </w:r>
      <w:r w:rsidRPr="007C3E08">
        <w:t xml:space="preserve"> poduzme potrebne radnje koje je naložio Grad kako bi se otklonio sukob interesa u provedbi programa ili projekta. </w:t>
      </w:r>
    </w:p>
    <w:p w:rsidR="00274104" w:rsidRPr="007C3E08" w:rsidRDefault="00274104" w:rsidP="00274104">
      <w:pPr>
        <w:pStyle w:val="Default"/>
        <w:ind w:firstLine="708"/>
      </w:pPr>
    </w:p>
    <w:p w:rsidR="00274104" w:rsidRPr="007C3E08" w:rsidRDefault="00274104" w:rsidP="00274104">
      <w:pPr>
        <w:pStyle w:val="Default"/>
        <w:jc w:val="center"/>
      </w:pPr>
      <w:r w:rsidRPr="007C3E08">
        <w:rPr>
          <w:b/>
          <w:bCs/>
        </w:rPr>
        <w:t>Članak 1</w:t>
      </w:r>
      <w:r w:rsidR="00C2152B">
        <w:rPr>
          <w:b/>
          <w:bCs/>
        </w:rPr>
        <w:t>4</w:t>
      </w:r>
      <w:r w:rsidRPr="007C3E08">
        <w:rPr>
          <w:b/>
          <w:bCs/>
        </w:rPr>
        <w:t>.</w:t>
      </w:r>
    </w:p>
    <w:p w:rsidR="00274104" w:rsidRPr="007C3E08" w:rsidRDefault="00274104" w:rsidP="00F00D6F">
      <w:pPr>
        <w:pStyle w:val="Default"/>
        <w:ind w:firstLine="708"/>
      </w:pPr>
      <w:r w:rsidRPr="007C3E08">
        <w:t xml:space="preserve">Korisnik se obvezuje u svim obavijestima koje se tiču </w:t>
      </w:r>
      <w:r w:rsidR="00F32C2B">
        <w:t xml:space="preserve">programskih/projektnih aktivnosti </w:t>
      </w:r>
      <w:r w:rsidRPr="007C3E08">
        <w:t>koj</w:t>
      </w:r>
      <w:r w:rsidR="00F32C2B">
        <w:t>e</w:t>
      </w:r>
      <w:r w:rsidRPr="007C3E08">
        <w:t xml:space="preserve"> financijski podupire Grad, uključujući i one iznijete na konferencijama ili seminarima, navesti da provedbu </w:t>
      </w:r>
      <w:r w:rsidR="00AC707B">
        <w:t xml:space="preserve">programa/projekta </w:t>
      </w:r>
      <w:r w:rsidRPr="007C3E08">
        <w:t xml:space="preserve">financijski podupire Grad </w:t>
      </w:r>
      <w:r w:rsidR="00F00D6F">
        <w:t>Poreč</w:t>
      </w:r>
      <w:r w:rsidR="00F32C2B">
        <w:t>,</w:t>
      </w:r>
      <w:r w:rsidRPr="007C3E08">
        <w:t xml:space="preserve"> te se obvezuje na svim tiskanim, video i drugim materijalima vezanim uz program</w:t>
      </w:r>
      <w:r w:rsidR="00F32C2B">
        <w:t>/projekt</w:t>
      </w:r>
      <w:r w:rsidRPr="007C3E08">
        <w:t xml:space="preserve"> istaknuti logotip i naziv Grada kao institucije koja daje potporu njihovom radu te istaknuti (na </w:t>
      </w:r>
      <w:r w:rsidR="00F00D6F">
        <w:t>hrvatskom ili drugim jezicima</w:t>
      </w:r>
      <w:r w:rsidRPr="007C3E08">
        <w:t xml:space="preserve">) sljedeću rečenicu: </w:t>
      </w:r>
    </w:p>
    <w:p w:rsidR="00274104" w:rsidRPr="007C3E08" w:rsidRDefault="00274104" w:rsidP="00274104">
      <w:pPr>
        <w:pStyle w:val="Default"/>
        <w:jc w:val="center"/>
      </w:pPr>
      <w:r w:rsidRPr="007C3E08">
        <w:t>„</w:t>
      </w:r>
      <w:r w:rsidRPr="007C3E08">
        <w:rPr>
          <w:i/>
          <w:iCs/>
        </w:rPr>
        <w:t>Provedbu</w:t>
      </w:r>
      <w:r w:rsidR="00F32C2B">
        <w:rPr>
          <w:i/>
          <w:iCs/>
        </w:rPr>
        <w:t xml:space="preserve"> </w:t>
      </w:r>
      <w:r w:rsidR="00F32C2B" w:rsidRPr="00F32C2B">
        <w:rPr>
          <w:i/>
        </w:rPr>
        <w:t>programskih/projektnih</w:t>
      </w:r>
      <w:r w:rsidR="00F32C2B">
        <w:t xml:space="preserve"> </w:t>
      </w:r>
      <w:r w:rsidRPr="007C3E08">
        <w:rPr>
          <w:i/>
          <w:iCs/>
        </w:rPr>
        <w:t xml:space="preserve">aktivnosti sufinancira Grad </w:t>
      </w:r>
      <w:r w:rsidR="00F00D6F">
        <w:rPr>
          <w:i/>
          <w:iCs/>
        </w:rPr>
        <w:t>Pore</w:t>
      </w:r>
      <w:r w:rsidR="00AC707B">
        <w:rPr>
          <w:i/>
          <w:iCs/>
        </w:rPr>
        <w:t>-</w:t>
      </w:r>
      <w:proofErr w:type="spellStart"/>
      <w:r w:rsidR="00AC707B">
        <w:rPr>
          <w:i/>
          <w:iCs/>
        </w:rPr>
        <w:t>Parenzo</w:t>
      </w:r>
      <w:proofErr w:type="spellEnd"/>
      <w:r w:rsidRPr="007C3E08">
        <w:t>“ .</w:t>
      </w:r>
    </w:p>
    <w:p w:rsidR="00274104" w:rsidRPr="007C3E08" w:rsidRDefault="00274104" w:rsidP="00274104">
      <w:pPr>
        <w:pStyle w:val="Default"/>
        <w:ind w:firstLine="708"/>
      </w:pPr>
      <w:r w:rsidRPr="007C3E08">
        <w:t xml:space="preserve">Sve publikacije </w:t>
      </w:r>
      <w:r w:rsidR="00DF4D63">
        <w:t>korisnika</w:t>
      </w:r>
      <w:r w:rsidRPr="007C3E08">
        <w:t xml:space="preserve">, u bilo kojem obliku i preko bilo kojeg medija, uključujući </w:t>
      </w:r>
      <w:r w:rsidR="00181DAE">
        <w:t>i</w:t>
      </w:r>
      <w:r w:rsidR="00F00D6F">
        <w:t>nternet,</w:t>
      </w:r>
      <w:r w:rsidRPr="007C3E08">
        <w:t xml:space="preserve"> moraju sadržavati sljedeću izjavu: </w:t>
      </w:r>
    </w:p>
    <w:p w:rsidR="00274104" w:rsidRPr="007C3E08" w:rsidRDefault="00DF4D63" w:rsidP="00DF4D63">
      <w:pPr>
        <w:pStyle w:val="Default"/>
        <w:ind w:firstLine="708"/>
      </w:pPr>
      <w:r>
        <w:rPr>
          <w:i/>
          <w:iCs/>
        </w:rPr>
        <w:t>„</w:t>
      </w:r>
      <w:r w:rsidR="00274104" w:rsidRPr="007C3E08">
        <w:rPr>
          <w:i/>
          <w:iCs/>
        </w:rPr>
        <w:t>Ovaj dokumen</w:t>
      </w:r>
      <w:r w:rsidR="00F00D6F">
        <w:rPr>
          <w:i/>
          <w:iCs/>
        </w:rPr>
        <w:t>t je</w:t>
      </w:r>
      <w:r w:rsidR="00274104" w:rsidRPr="007C3E08">
        <w:rPr>
          <w:i/>
          <w:iCs/>
        </w:rPr>
        <w:t xml:space="preserve"> izrađen uz financijsku potporu Grada </w:t>
      </w:r>
      <w:r w:rsidR="00F00D6F">
        <w:rPr>
          <w:i/>
          <w:iCs/>
        </w:rPr>
        <w:t>Poreča</w:t>
      </w:r>
      <w:r>
        <w:rPr>
          <w:i/>
          <w:iCs/>
        </w:rPr>
        <w:t>-</w:t>
      </w:r>
      <w:proofErr w:type="spellStart"/>
      <w:r>
        <w:rPr>
          <w:i/>
          <w:iCs/>
        </w:rPr>
        <w:t>Parenzo</w:t>
      </w:r>
      <w:proofErr w:type="spellEnd"/>
      <w:r w:rsidR="00274104" w:rsidRPr="007C3E08">
        <w:rPr>
          <w:i/>
          <w:iCs/>
        </w:rPr>
        <w:t>.</w:t>
      </w:r>
    </w:p>
    <w:p w:rsidR="00274104" w:rsidRPr="007C3E08" w:rsidRDefault="00274104" w:rsidP="00274104">
      <w:pPr>
        <w:pStyle w:val="Default"/>
        <w:jc w:val="center"/>
      </w:pPr>
      <w:r w:rsidRPr="007C3E08">
        <w:rPr>
          <w:i/>
          <w:iCs/>
        </w:rPr>
        <w:t>Sadržaj ovoga dokumenta u isključivoj je odgovornosti</w:t>
      </w:r>
      <w:r w:rsidR="00F00D6F">
        <w:rPr>
          <w:i/>
          <w:iCs/>
        </w:rPr>
        <w:t xml:space="preserve"> ____</w:t>
      </w:r>
      <w:r w:rsidRPr="007C3E08">
        <w:rPr>
          <w:i/>
          <w:iCs/>
        </w:rPr>
        <w:t xml:space="preserve"> (naziv udruge) i</w:t>
      </w:r>
    </w:p>
    <w:p w:rsidR="00274104" w:rsidRPr="007C3E08" w:rsidRDefault="00274104" w:rsidP="00F00D6F">
      <w:pPr>
        <w:pStyle w:val="Default"/>
        <w:jc w:val="center"/>
      </w:pPr>
      <w:r w:rsidRPr="007C3E08">
        <w:rPr>
          <w:i/>
          <w:iCs/>
        </w:rPr>
        <w:t xml:space="preserve">ni pod kojim se uvjetima ne može smatrati kao odraz stajališta Grada </w:t>
      </w:r>
      <w:r w:rsidR="00F00D6F">
        <w:rPr>
          <w:i/>
          <w:iCs/>
        </w:rPr>
        <w:t>Poreča</w:t>
      </w:r>
      <w:r w:rsidR="00B26D43">
        <w:rPr>
          <w:i/>
          <w:iCs/>
        </w:rPr>
        <w:t>-</w:t>
      </w:r>
      <w:proofErr w:type="spellStart"/>
      <w:r w:rsidR="00B26D43">
        <w:rPr>
          <w:i/>
          <w:iCs/>
        </w:rPr>
        <w:t>Parenzo</w:t>
      </w:r>
      <w:proofErr w:type="spellEnd"/>
      <w:r w:rsidR="00DF4D63">
        <w:rPr>
          <w:i/>
          <w:iCs/>
        </w:rPr>
        <w:t>“</w:t>
      </w:r>
      <w:r w:rsidRPr="007C3E08">
        <w:rPr>
          <w:i/>
          <w:iCs/>
        </w:rPr>
        <w:t>.</w:t>
      </w:r>
    </w:p>
    <w:p w:rsidR="00274104" w:rsidRPr="007C3E08" w:rsidRDefault="00274104" w:rsidP="00274104">
      <w:pPr>
        <w:pStyle w:val="Default"/>
        <w:ind w:firstLine="708"/>
      </w:pPr>
      <w:r w:rsidRPr="007C3E08">
        <w:t xml:space="preserve">Grad </w:t>
      </w:r>
      <w:r w:rsidR="00F00D6F">
        <w:t>o</w:t>
      </w:r>
      <w:r w:rsidR="00181DAE">
        <w:t>b</w:t>
      </w:r>
      <w:r w:rsidRPr="007C3E08">
        <w:t>vezuje korisnika da sadržaj publikacija, letaka, plakata i drugih promidžbenih materijala dostavi na prethodno odobrenje, a ukoliko korisnik to ne učini</w:t>
      </w:r>
      <w:r w:rsidR="00181DAE">
        <w:t>,</w:t>
      </w:r>
      <w:r w:rsidRPr="007C3E08">
        <w:t xml:space="preserve"> isto će se tretirati kao neprihvatljivi trošak. </w:t>
      </w:r>
    </w:p>
    <w:p w:rsidR="00274104" w:rsidRPr="007C3E08" w:rsidRDefault="00274104" w:rsidP="00274104">
      <w:pPr>
        <w:pStyle w:val="Default"/>
        <w:ind w:firstLine="708"/>
      </w:pPr>
      <w:r w:rsidRPr="007C3E08">
        <w:t>Korisnik je suglasan da Grad objavi njegov naziv i adresu, svrhu financijskih sredstava, najviši iznos sredstava i stopu financiranja prihvatljivih troškova programa ili projekta sukladno ugovoru</w:t>
      </w:r>
      <w:r w:rsidR="00B26D43">
        <w:t>,</w:t>
      </w:r>
      <w:r w:rsidRPr="007C3E08">
        <w:t xml:space="preserve"> te da koristi i objavljuje dostavljene mu fotografije, video i audio zapise povezane s provedbom </w:t>
      </w:r>
      <w:r w:rsidR="00B26D43">
        <w:t>programa/projekta</w:t>
      </w:r>
      <w:r w:rsidRPr="007C3E08">
        <w:t xml:space="preserve"> za koje Grad </w:t>
      </w:r>
      <w:r w:rsidR="00181DAE">
        <w:t>Poreč</w:t>
      </w:r>
      <w:r w:rsidRPr="007C3E08">
        <w:t xml:space="preserve"> daje </w:t>
      </w:r>
      <w:r w:rsidR="003927CD">
        <w:t>financijska sredstva</w:t>
      </w:r>
      <w:r w:rsidRPr="007C3E08">
        <w:t xml:space="preserve">, u cilju promocije i ilustracije razvoja civilnoga društva u </w:t>
      </w:r>
      <w:r w:rsidR="00181DAE">
        <w:t>Poreč</w:t>
      </w:r>
      <w:r w:rsidR="00B26D43">
        <w:t>u</w:t>
      </w:r>
      <w:r w:rsidRPr="007C3E08">
        <w:t xml:space="preserve">. </w:t>
      </w:r>
    </w:p>
    <w:p w:rsidR="00274104" w:rsidRPr="007C3E08" w:rsidRDefault="00274104" w:rsidP="00274104">
      <w:pPr>
        <w:pStyle w:val="Default"/>
        <w:ind w:firstLine="708"/>
      </w:pPr>
    </w:p>
    <w:p w:rsidR="00274104" w:rsidRPr="007C3E08" w:rsidRDefault="00274104" w:rsidP="007B4600">
      <w:pPr>
        <w:pStyle w:val="Default"/>
        <w:jc w:val="center"/>
      </w:pPr>
      <w:r w:rsidRPr="007C3E08">
        <w:rPr>
          <w:b/>
          <w:bCs/>
        </w:rPr>
        <w:t>Članak 1</w:t>
      </w:r>
      <w:r w:rsidR="00C2152B">
        <w:rPr>
          <w:b/>
          <w:bCs/>
        </w:rPr>
        <w:t>5</w:t>
      </w:r>
      <w:r w:rsidRPr="007C3E08">
        <w:rPr>
          <w:b/>
          <w:bCs/>
        </w:rPr>
        <w:t>.</w:t>
      </w:r>
    </w:p>
    <w:p w:rsidR="00274104" w:rsidRPr="007C3E08" w:rsidRDefault="00274104" w:rsidP="00274104">
      <w:pPr>
        <w:pStyle w:val="Default"/>
        <w:ind w:firstLine="708"/>
      </w:pPr>
      <w:r w:rsidRPr="007C3E08">
        <w:t xml:space="preserve">Vlasništvo i prava intelektualnog i industrijskog vlasništva nad rezultatima provedenih </w:t>
      </w:r>
      <w:r w:rsidR="00CD40CC">
        <w:t>programa ili projekata</w:t>
      </w:r>
      <w:r w:rsidRPr="007C3E08">
        <w:t xml:space="preserve">, izvještajima i drugim dokumentima vezanim uz njih pripadaju korisniku. </w:t>
      </w:r>
    </w:p>
    <w:p w:rsidR="00274104" w:rsidRPr="007C3E08" w:rsidRDefault="00274104" w:rsidP="00274104">
      <w:pPr>
        <w:pStyle w:val="Default"/>
        <w:ind w:firstLine="708"/>
      </w:pPr>
      <w:r w:rsidRPr="007C3E08">
        <w:t>Ukoliko se ugovorom odobrava nabavka opreme, vlasnik nabavljene opreme je korisnik</w:t>
      </w:r>
      <w:r w:rsidR="00CD40CC">
        <w:t>,</w:t>
      </w:r>
      <w:r w:rsidRPr="007C3E08">
        <w:t xml:space="preserve"> osim ako se posebnom odlukom vlasništvo opreme ne prenosi s njega na partnera ili na krajnje korisnike</w:t>
      </w:r>
      <w:r w:rsidR="00CD40CC">
        <w:t xml:space="preserve"> programa ili projekta</w:t>
      </w:r>
      <w:r w:rsidRPr="007C3E08">
        <w:t xml:space="preserve">, o čemu se Grad izvještava na posebnom obrascu o vlasništvu opreme koji se prilaže završnom izvještaju. </w:t>
      </w:r>
    </w:p>
    <w:p w:rsidR="00274104" w:rsidRPr="007C3E08" w:rsidRDefault="00274104" w:rsidP="00274104">
      <w:pPr>
        <w:pStyle w:val="Default"/>
        <w:rPr>
          <w:b/>
          <w:bCs/>
        </w:rPr>
      </w:pPr>
    </w:p>
    <w:p w:rsidR="00274104" w:rsidRPr="007C3E08" w:rsidRDefault="00274104" w:rsidP="00274104">
      <w:pPr>
        <w:pStyle w:val="Default"/>
        <w:jc w:val="center"/>
      </w:pPr>
      <w:r w:rsidRPr="007C3E08">
        <w:rPr>
          <w:b/>
          <w:bCs/>
        </w:rPr>
        <w:t>Članak 1</w:t>
      </w:r>
      <w:r w:rsidR="00C2152B">
        <w:rPr>
          <w:b/>
          <w:bCs/>
        </w:rPr>
        <w:t>6</w:t>
      </w:r>
      <w:r w:rsidRPr="007C3E08">
        <w:rPr>
          <w:b/>
          <w:bCs/>
        </w:rPr>
        <w:t>.</w:t>
      </w:r>
    </w:p>
    <w:p w:rsidR="00A23C51" w:rsidRDefault="00274104" w:rsidP="00A23C51">
      <w:pPr>
        <w:spacing w:after="0"/>
        <w:ind w:firstLine="708"/>
        <w:rPr>
          <w:rFonts w:ascii="Times New Roman" w:hAnsi="Times New Roman" w:cs="Times New Roman"/>
          <w:sz w:val="24"/>
          <w:szCs w:val="24"/>
        </w:rPr>
      </w:pPr>
      <w:r w:rsidRPr="007C3E08">
        <w:rPr>
          <w:rFonts w:ascii="Times New Roman" w:hAnsi="Times New Roman" w:cs="Times New Roman"/>
          <w:sz w:val="24"/>
          <w:szCs w:val="24"/>
        </w:rPr>
        <w:t xml:space="preserve">Stranke potpisnice </w:t>
      </w:r>
      <w:r w:rsidR="00A23C51">
        <w:rPr>
          <w:rFonts w:ascii="Times New Roman" w:hAnsi="Times New Roman" w:cs="Times New Roman"/>
          <w:sz w:val="24"/>
          <w:szCs w:val="24"/>
        </w:rPr>
        <w:t xml:space="preserve">ugovora </w:t>
      </w:r>
      <w:r w:rsidRPr="007C3E08">
        <w:rPr>
          <w:rFonts w:ascii="Times New Roman" w:hAnsi="Times New Roman" w:cs="Times New Roman"/>
          <w:sz w:val="24"/>
          <w:szCs w:val="24"/>
        </w:rPr>
        <w:t xml:space="preserve">suglasne su da doprinos rada volontera može biti priznat kao oblik sufinanciranja. </w:t>
      </w:r>
    </w:p>
    <w:p w:rsidR="00A23C51" w:rsidRDefault="00274104" w:rsidP="00A23C51">
      <w:pPr>
        <w:spacing w:after="0"/>
        <w:ind w:firstLine="708"/>
        <w:rPr>
          <w:rFonts w:ascii="Times New Roman" w:hAnsi="Times New Roman" w:cs="Times New Roman"/>
          <w:sz w:val="24"/>
          <w:szCs w:val="24"/>
        </w:rPr>
      </w:pPr>
      <w:r w:rsidRPr="007C3E08">
        <w:rPr>
          <w:rFonts w:ascii="Times New Roman" w:hAnsi="Times New Roman" w:cs="Times New Roman"/>
          <w:sz w:val="24"/>
          <w:szCs w:val="24"/>
        </w:rPr>
        <w:t xml:space="preserve">Vrijednost volonterskog rada određuje se u neto iznosu od 33 kuna/sat. </w:t>
      </w:r>
    </w:p>
    <w:p w:rsidR="00CB1398" w:rsidRPr="007C3E08" w:rsidRDefault="00274104" w:rsidP="00A23C51">
      <w:pPr>
        <w:spacing w:after="0"/>
        <w:ind w:firstLine="708"/>
        <w:rPr>
          <w:rFonts w:ascii="Times New Roman" w:hAnsi="Times New Roman" w:cs="Times New Roman"/>
          <w:sz w:val="24"/>
          <w:szCs w:val="24"/>
        </w:rPr>
      </w:pPr>
      <w:r w:rsidRPr="007C3E08">
        <w:rPr>
          <w:rFonts w:ascii="Times New Roman" w:hAnsi="Times New Roman" w:cs="Times New Roman"/>
          <w:sz w:val="24"/>
          <w:szCs w:val="24"/>
        </w:rPr>
        <w:t xml:space="preserve">Za potrebe izvještavanja o pokazateljima provedbe </w:t>
      </w:r>
      <w:r w:rsidR="00EA599A" w:rsidRPr="00EA599A">
        <w:rPr>
          <w:rFonts w:ascii="Times New Roman" w:hAnsi="Times New Roman" w:cs="Times New Roman"/>
        </w:rPr>
        <w:t>programa/projekta</w:t>
      </w:r>
      <w:r w:rsidRPr="007C3E08">
        <w:rPr>
          <w:rFonts w:ascii="Times New Roman" w:hAnsi="Times New Roman" w:cs="Times New Roman"/>
          <w:sz w:val="24"/>
          <w:szCs w:val="24"/>
        </w:rPr>
        <w:t>, korisnik će izvještavati samo u okvirima u ovom stavku navedene vrijednosti volonterskog sata.</w:t>
      </w:r>
    </w:p>
    <w:p w:rsidR="00A23C51" w:rsidRDefault="00A23C51" w:rsidP="00BC360C">
      <w:pPr>
        <w:pStyle w:val="Default"/>
        <w:jc w:val="center"/>
        <w:rPr>
          <w:b/>
          <w:bCs/>
        </w:rPr>
      </w:pPr>
    </w:p>
    <w:p w:rsidR="00BC360C" w:rsidRPr="007C3E08" w:rsidRDefault="00BC360C" w:rsidP="00BC360C">
      <w:pPr>
        <w:pStyle w:val="Default"/>
        <w:jc w:val="center"/>
      </w:pPr>
      <w:r w:rsidRPr="007C3E08">
        <w:rPr>
          <w:b/>
          <w:bCs/>
        </w:rPr>
        <w:t>Članak 1</w:t>
      </w:r>
      <w:r w:rsidR="00C2152B">
        <w:rPr>
          <w:b/>
          <w:bCs/>
        </w:rPr>
        <w:t>7</w:t>
      </w:r>
      <w:r w:rsidRPr="007C3E08">
        <w:rPr>
          <w:b/>
          <w:bCs/>
        </w:rPr>
        <w:t>.</w:t>
      </w:r>
    </w:p>
    <w:p w:rsidR="00A23C51" w:rsidRDefault="00BC360C" w:rsidP="00BC360C">
      <w:pPr>
        <w:pStyle w:val="Default"/>
        <w:ind w:firstLine="708"/>
      </w:pPr>
      <w:r w:rsidRPr="007C3E08">
        <w:lastRenderedPageBreak/>
        <w:t>Stranke potpisnice</w:t>
      </w:r>
      <w:r w:rsidR="00A23C51">
        <w:t xml:space="preserve"> ugovora</w:t>
      </w:r>
      <w:r w:rsidRPr="007C3E08">
        <w:t xml:space="preserve"> suglasne su da će zajedno stvarati uvjete za razvoj civilnog društva u </w:t>
      </w:r>
      <w:r w:rsidR="00A23C51">
        <w:t>Poreču,</w:t>
      </w:r>
      <w:r w:rsidRPr="007C3E08">
        <w:t xml:space="preserve"> te povećanje društvenih vrijednosti zajednice u kojoj djeluju. </w:t>
      </w:r>
    </w:p>
    <w:p w:rsidR="00BC360C" w:rsidRPr="007C3E08" w:rsidRDefault="00BC360C" w:rsidP="00BC360C">
      <w:pPr>
        <w:pStyle w:val="Default"/>
        <w:ind w:firstLine="708"/>
      </w:pPr>
      <w:r w:rsidRPr="007C3E08">
        <w:t>S tom svrhom</w:t>
      </w:r>
      <w:r w:rsidR="00C32A2F">
        <w:t>,</w:t>
      </w:r>
      <w:r w:rsidRPr="007C3E08">
        <w:t xml:space="preserve"> korisnik će se aktivno uključiti u aktivnosti Grada ili njegovih ustanova, </w:t>
      </w:r>
      <w:r w:rsidR="00C32A2F">
        <w:t xml:space="preserve">a </w:t>
      </w:r>
      <w:r w:rsidRPr="007C3E08">
        <w:t xml:space="preserve">prema dogovoru s nadležnim </w:t>
      </w:r>
      <w:r w:rsidR="00A23C51">
        <w:t>u</w:t>
      </w:r>
      <w:r w:rsidRPr="007C3E08">
        <w:t>pravnim odjelom Grada</w:t>
      </w:r>
      <w:r w:rsidR="006A2D1B">
        <w:t>.</w:t>
      </w:r>
      <w:r w:rsidRPr="007C3E08">
        <w:t xml:space="preserve"> </w:t>
      </w:r>
    </w:p>
    <w:p w:rsidR="00BC360C" w:rsidRPr="007C3E08" w:rsidRDefault="00BC360C" w:rsidP="00BC360C">
      <w:pPr>
        <w:pStyle w:val="Default"/>
      </w:pPr>
    </w:p>
    <w:p w:rsidR="00BC360C" w:rsidRPr="007C3E08" w:rsidRDefault="00BC360C" w:rsidP="00BC360C">
      <w:pPr>
        <w:pStyle w:val="Default"/>
        <w:jc w:val="center"/>
      </w:pPr>
      <w:r w:rsidRPr="007C3E08">
        <w:rPr>
          <w:b/>
          <w:bCs/>
        </w:rPr>
        <w:t>Članak 1</w:t>
      </w:r>
      <w:r w:rsidR="00C2152B">
        <w:rPr>
          <w:b/>
          <w:bCs/>
        </w:rPr>
        <w:t>8</w:t>
      </w:r>
      <w:r w:rsidRPr="007C3E08">
        <w:rPr>
          <w:b/>
          <w:bCs/>
        </w:rPr>
        <w:t>.</w:t>
      </w:r>
    </w:p>
    <w:p w:rsidR="00BC360C" w:rsidRPr="007C3E08" w:rsidRDefault="00BC360C" w:rsidP="00BC360C">
      <w:pPr>
        <w:pStyle w:val="Default"/>
        <w:ind w:firstLine="708"/>
      </w:pPr>
      <w:r w:rsidRPr="007C3E08">
        <w:t xml:space="preserve">Potpisom ovog ugovora korisnik se obvezuje da kao korisnik bespovratnih </w:t>
      </w:r>
      <w:r w:rsidR="006A2D1B">
        <w:t xml:space="preserve">financijskih sredstava </w:t>
      </w:r>
      <w:r w:rsidRPr="007C3E08">
        <w:t>neće sudjelovati u izbornoj ili drugoj promidžbi političke stranke, koalicije</w:t>
      </w:r>
      <w:r w:rsidR="004B09EA">
        <w:t>, nezavisne liste</w:t>
      </w:r>
      <w:r w:rsidRPr="007C3E08">
        <w:t xml:space="preserve"> ili kandidata, neće davati izravnu potporu političkoj stranci, koaliciji</w:t>
      </w:r>
      <w:r w:rsidR="004B09EA">
        <w:t>,</w:t>
      </w:r>
      <w:r w:rsidRPr="007C3E08">
        <w:t xml:space="preserve"> </w:t>
      </w:r>
      <w:r w:rsidR="004B09EA">
        <w:t>nezavisnoj listi</w:t>
      </w:r>
      <w:r w:rsidR="004B09EA" w:rsidRPr="007C3E08">
        <w:t xml:space="preserve"> </w:t>
      </w:r>
      <w:r w:rsidRPr="007C3E08">
        <w:t>ili kandidatu</w:t>
      </w:r>
      <w:r w:rsidR="00A50B22">
        <w:t>,</w:t>
      </w:r>
      <w:r w:rsidRPr="007C3E08">
        <w:t xml:space="preserve"> niti prikupljati financijska sredstva za financiranje političkih stranaka, koalicija</w:t>
      </w:r>
      <w:r w:rsidR="004B09EA">
        <w:t>,</w:t>
      </w:r>
      <w:r w:rsidRPr="007C3E08">
        <w:t xml:space="preserve"> </w:t>
      </w:r>
      <w:r w:rsidR="004B09EA">
        <w:t>nezavisne liste</w:t>
      </w:r>
      <w:r w:rsidR="004B09EA" w:rsidRPr="007C3E08">
        <w:t xml:space="preserve"> </w:t>
      </w:r>
      <w:r w:rsidRPr="007C3E08">
        <w:t>ili kandidata za sv</w:t>
      </w:r>
      <w:r w:rsidR="00A50B22">
        <w:t>e</w:t>
      </w:r>
      <w:r w:rsidRPr="007C3E08">
        <w:t xml:space="preserve"> vrijeme trajanja ovog </w:t>
      </w:r>
      <w:r w:rsidR="00A50B22">
        <w:t>u</w:t>
      </w:r>
      <w:r w:rsidRPr="007C3E08">
        <w:t xml:space="preserve">govora. </w:t>
      </w:r>
    </w:p>
    <w:p w:rsidR="00BC360C" w:rsidRPr="007C3E08" w:rsidRDefault="00BC360C" w:rsidP="00BC360C">
      <w:pPr>
        <w:pStyle w:val="Default"/>
        <w:jc w:val="center"/>
        <w:rPr>
          <w:b/>
          <w:bCs/>
        </w:rPr>
      </w:pPr>
    </w:p>
    <w:p w:rsidR="00BC360C" w:rsidRPr="007C3E08" w:rsidRDefault="00BC360C" w:rsidP="00BC360C">
      <w:pPr>
        <w:pStyle w:val="Default"/>
        <w:jc w:val="center"/>
      </w:pPr>
      <w:r w:rsidRPr="007C3E08">
        <w:rPr>
          <w:b/>
          <w:bCs/>
        </w:rPr>
        <w:t>Članak 1</w:t>
      </w:r>
      <w:r w:rsidR="00C2152B">
        <w:rPr>
          <w:b/>
          <w:bCs/>
        </w:rPr>
        <w:t>9</w:t>
      </w:r>
      <w:r w:rsidRPr="007C3E08">
        <w:rPr>
          <w:b/>
          <w:bCs/>
        </w:rPr>
        <w:t>.</w:t>
      </w:r>
    </w:p>
    <w:p w:rsidR="00BC360C" w:rsidRPr="007C3E08" w:rsidRDefault="00BC360C" w:rsidP="00BC360C">
      <w:pPr>
        <w:pStyle w:val="Default"/>
        <w:ind w:firstLine="708"/>
      </w:pPr>
      <w:r w:rsidRPr="007C3E08">
        <w:t xml:space="preserve">Ugovor i sva plaćanja povezana s njim ne mogu se prenositi na treću stranu bez prethodne pisane suglasnosti </w:t>
      </w:r>
      <w:r w:rsidR="00595118">
        <w:t>Grada</w:t>
      </w:r>
      <w:r w:rsidR="006A2D1B">
        <w:t>.</w:t>
      </w:r>
      <w:r w:rsidRPr="007C3E08">
        <w:t xml:space="preserve"> </w:t>
      </w:r>
    </w:p>
    <w:p w:rsidR="00BC360C" w:rsidRPr="007C3E08" w:rsidRDefault="00BC360C" w:rsidP="00BC360C">
      <w:pPr>
        <w:pStyle w:val="Default"/>
        <w:jc w:val="center"/>
        <w:rPr>
          <w:b/>
          <w:bCs/>
        </w:rPr>
      </w:pPr>
    </w:p>
    <w:p w:rsidR="00BC360C" w:rsidRPr="007C3E08" w:rsidRDefault="00BC360C" w:rsidP="00BC360C">
      <w:pPr>
        <w:pStyle w:val="Default"/>
        <w:jc w:val="center"/>
      </w:pPr>
      <w:r w:rsidRPr="007C3E08">
        <w:rPr>
          <w:b/>
          <w:bCs/>
        </w:rPr>
        <w:t xml:space="preserve">Članak </w:t>
      </w:r>
      <w:r w:rsidR="00C2152B">
        <w:rPr>
          <w:b/>
          <w:bCs/>
        </w:rPr>
        <w:t>20</w:t>
      </w:r>
      <w:r w:rsidRPr="007C3E08">
        <w:rPr>
          <w:b/>
          <w:bCs/>
        </w:rPr>
        <w:t>.</w:t>
      </w:r>
    </w:p>
    <w:p w:rsidR="00BC360C" w:rsidRPr="007C3E08" w:rsidRDefault="00BC360C" w:rsidP="00595118">
      <w:pPr>
        <w:pStyle w:val="Default"/>
        <w:ind w:firstLine="708"/>
      </w:pPr>
      <w:r w:rsidRPr="007C3E08">
        <w:t>Za svaki oblik komunikacije</w:t>
      </w:r>
      <w:r w:rsidR="00595118">
        <w:t xml:space="preserve"> (</w:t>
      </w:r>
      <w:r w:rsidRPr="007C3E08">
        <w:t>dostavu obavijesti o izmjenama i dopunama ugovora i dostavu izvještaja</w:t>
      </w:r>
      <w:r w:rsidR="00595118">
        <w:t>),</w:t>
      </w:r>
      <w:r w:rsidRPr="007C3E08">
        <w:t xml:space="preserve"> koji je povezan s ovim ugovorom</w:t>
      </w:r>
      <w:r w:rsidR="00595118">
        <w:t>,</w:t>
      </w:r>
      <w:r w:rsidRPr="007C3E08">
        <w:t xml:space="preserve"> potrebno je navesti </w:t>
      </w:r>
      <w:r w:rsidR="00D602DE">
        <w:t>njegovu oznaku (</w:t>
      </w:r>
      <w:r w:rsidR="00595118">
        <w:t xml:space="preserve">klasu i </w:t>
      </w:r>
      <w:proofErr w:type="spellStart"/>
      <w:r w:rsidR="00595118">
        <w:t>ur.broj</w:t>
      </w:r>
      <w:proofErr w:type="spellEnd"/>
      <w:r w:rsidR="00D602DE">
        <w:t>)</w:t>
      </w:r>
      <w:r w:rsidRPr="007C3E08">
        <w:t xml:space="preserve"> i naziv programa </w:t>
      </w:r>
      <w:r w:rsidR="00595118">
        <w:t>ili projekta, te</w:t>
      </w:r>
      <w:r w:rsidRPr="007C3E08">
        <w:t xml:space="preserve"> ga poslati na sljedeće adrese: </w:t>
      </w:r>
    </w:p>
    <w:p w:rsidR="00D602DE" w:rsidRDefault="008F16A8" w:rsidP="00595118">
      <w:pPr>
        <w:pStyle w:val="Default"/>
      </w:pPr>
      <w:r>
        <w:t>z</w:t>
      </w:r>
      <w:r w:rsidR="00D602DE">
        <w:t>a Grad</w:t>
      </w:r>
      <w:r w:rsidR="004B09EA">
        <w:t>:</w:t>
      </w:r>
    </w:p>
    <w:p w:rsidR="00BC360C" w:rsidRPr="007C3E08" w:rsidRDefault="00BC360C" w:rsidP="00595118">
      <w:pPr>
        <w:pStyle w:val="Default"/>
      </w:pPr>
      <w:r w:rsidRPr="007C3E08">
        <w:t xml:space="preserve">Grad </w:t>
      </w:r>
      <w:r w:rsidR="00595118">
        <w:t>Poreč</w:t>
      </w:r>
      <w:r w:rsidR="008F16A8">
        <w:t>-</w:t>
      </w:r>
      <w:proofErr w:type="spellStart"/>
      <w:r w:rsidR="008F16A8">
        <w:t>Parenzo</w:t>
      </w:r>
      <w:proofErr w:type="spellEnd"/>
      <w:r w:rsidRPr="007C3E08">
        <w:t xml:space="preserve">, Upravni odjel za društvene djelatnosti, </w:t>
      </w:r>
      <w:r w:rsidR="00595118">
        <w:t xml:space="preserve">socijalnu skrb i zdravstvenu zaštitu, Poreč, Obala m Tita 5, </w:t>
      </w:r>
      <w:r w:rsidRPr="007C3E08">
        <w:t>e-mail:</w:t>
      </w:r>
      <w:r w:rsidR="004B09EA">
        <w:t xml:space="preserve"> </w:t>
      </w:r>
      <w:hyperlink r:id="rId5" w:history="1">
        <w:r w:rsidR="004B09EA" w:rsidRPr="003D098F">
          <w:rPr>
            <w:rStyle w:val="Hiperveza"/>
          </w:rPr>
          <w:t>vesna.kordic@porec.hr</w:t>
        </w:r>
      </w:hyperlink>
      <w:r w:rsidR="004B09EA">
        <w:t xml:space="preserve">, </w:t>
      </w:r>
      <w:hyperlink r:id="rId6" w:history="1">
        <w:r w:rsidR="008F16A8" w:rsidRPr="003D098F">
          <w:rPr>
            <w:rStyle w:val="Hiperveza"/>
          </w:rPr>
          <w:t>tihana.mikulcic@porec.hr</w:t>
        </w:r>
      </w:hyperlink>
      <w:r w:rsidR="008F16A8">
        <w:t>,</w:t>
      </w:r>
      <w:r w:rsidRPr="007C3E08">
        <w:t xml:space="preserve"> </w:t>
      </w:r>
      <w:proofErr w:type="spellStart"/>
      <w:r w:rsidRPr="007C3E08">
        <w:t>tel</w:t>
      </w:r>
      <w:proofErr w:type="spellEnd"/>
      <w:r w:rsidRPr="007C3E08">
        <w:t xml:space="preserve">: 052 </w:t>
      </w:r>
      <w:r w:rsidR="00D602DE">
        <w:t>451 099 int 134 ili 124</w:t>
      </w:r>
      <w:r w:rsidR="008F16A8">
        <w:t>,</w:t>
      </w:r>
      <w:r w:rsidRPr="007C3E08">
        <w:t xml:space="preserve"> </w:t>
      </w:r>
    </w:p>
    <w:p w:rsidR="00BC360C" w:rsidRPr="007C3E08" w:rsidRDefault="008F16A8" w:rsidP="00595118">
      <w:pPr>
        <w:pStyle w:val="Default"/>
      </w:pPr>
      <w:r>
        <w:t>z</w:t>
      </w:r>
      <w:r w:rsidR="00BC360C" w:rsidRPr="007C3E08">
        <w:t>a korisnika</w:t>
      </w:r>
      <w:r w:rsidR="004B09EA">
        <w:t>:</w:t>
      </w:r>
      <w:r w:rsidR="00BC360C" w:rsidRPr="007C3E08">
        <w:t xml:space="preserve"> </w:t>
      </w:r>
    </w:p>
    <w:p w:rsidR="00BC360C" w:rsidRPr="007C3E08" w:rsidRDefault="004B09EA" w:rsidP="00595118">
      <w:pPr>
        <w:pStyle w:val="Default"/>
      </w:pPr>
      <w:r>
        <w:t xml:space="preserve">Naziv, </w:t>
      </w:r>
      <w:r w:rsidR="00BC360C" w:rsidRPr="004B09EA">
        <w:t>adresa, telefaks, tel</w:t>
      </w:r>
      <w:r w:rsidR="008F16A8">
        <w:t>efon,</w:t>
      </w:r>
      <w:r w:rsidR="00BC360C" w:rsidRPr="004B09EA">
        <w:t xml:space="preserve"> adresa elektronske pošte</w:t>
      </w:r>
      <w:r w:rsidR="008F16A8">
        <w:t>.</w:t>
      </w:r>
      <w:r w:rsidR="00BC360C" w:rsidRPr="007C3E08">
        <w:t xml:space="preserve"> </w:t>
      </w:r>
    </w:p>
    <w:p w:rsidR="00BC360C" w:rsidRPr="007C3E08" w:rsidRDefault="00BC360C" w:rsidP="00BC360C">
      <w:pPr>
        <w:pStyle w:val="Default"/>
      </w:pPr>
    </w:p>
    <w:p w:rsidR="00BC360C" w:rsidRPr="007C3E08" w:rsidRDefault="00BC360C" w:rsidP="00BC360C">
      <w:pPr>
        <w:pStyle w:val="Default"/>
        <w:jc w:val="center"/>
      </w:pPr>
      <w:r w:rsidRPr="00557F5A">
        <w:rPr>
          <w:b/>
          <w:bCs/>
          <w:color w:val="auto"/>
        </w:rPr>
        <w:t>Članak 2</w:t>
      </w:r>
      <w:r w:rsidR="00C2152B">
        <w:rPr>
          <w:b/>
          <w:bCs/>
          <w:color w:val="auto"/>
        </w:rPr>
        <w:t>1</w:t>
      </w:r>
      <w:r w:rsidRPr="00557F5A">
        <w:rPr>
          <w:b/>
          <w:bCs/>
          <w:color w:val="auto"/>
        </w:rPr>
        <w:t>.</w:t>
      </w:r>
    </w:p>
    <w:p w:rsidR="00BC360C" w:rsidRPr="007C3E08" w:rsidRDefault="00BC360C" w:rsidP="00BC360C">
      <w:pPr>
        <w:pStyle w:val="Default"/>
        <w:ind w:firstLine="708"/>
      </w:pPr>
      <w:r w:rsidRPr="007C3E08">
        <w:t xml:space="preserve">Stranke potpisnice </w:t>
      </w:r>
      <w:r w:rsidR="00DB346C">
        <w:t xml:space="preserve">ugovora </w:t>
      </w:r>
      <w:r w:rsidRPr="007C3E08">
        <w:t xml:space="preserve">preuzimaju obvezu čuvanja svih dokumenata, podataka ili drugih </w:t>
      </w:r>
      <w:r w:rsidR="00DB346C">
        <w:t xml:space="preserve">relevantnih </w:t>
      </w:r>
      <w:r w:rsidRPr="007C3E08">
        <w:t xml:space="preserve">materijala dostavljenih u provedbi </w:t>
      </w:r>
      <w:r w:rsidR="00213A49">
        <w:t>programa/projekta</w:t>
      </w:r>
      <w:r w:rsidRPr="007C3E08">
        <w:t xml:space="preserve"> najmanje</w:t>
      </w:r>
      <w:r w:rsidR="00DB346C">
        <w:t xml:space="preserve"> </w:t>
      </w:r>
      <w:r w:rsidRPr="007C3E08">
        <w:t xml:space="preserve">sedam godina od </w:t>
      </w:r>
      <w:r w:rsidR="00DB346C">
        <w:t xml:space="preserve">posljednje uplate sredstava. </w:t>
      </w:r>
      <w:r w:rsidRPr="007C3E08">
        <w:t xml:space="preserve"> </w:t>
      </w:r>
    </w:p>
    <w:p w:rsidR="007B4600" w:rsidRPr="007C3E08" w:rsidRDefault="007B4600" w:rsidP="00BC360C">
      <w:pPr>
        <w:pStyle w:val="Default"/>
        <w:jc w:val="center"/>
        <w:rPr>
          <w:b/>
          <w:bCs/>
        </w:rPr>
      </w:pPr>
    </w:p>
    <w:p w:rsidR="00BC360C" w:rsidRPr="007C3E08" w:rsidRDefault="00BC360C" w:rsidP="00BC360C">
      <w:pPr>
        <w:pStyle w:val="Default"/>
        <w:jc w:val="center"/>
      </w:pPr>
      <w:r w:rsidRPr="007C3E08">
        <w:rPr>
          <w:b/>
          <w:bCs/>
        </w:rPr>
        <w:t>Članak 2</w:t>
      </w:r>
      <w:r w:rsidR="00C2152B">
        <w:rPr>
          <w:b/>
          <w:bCs/>
        </w:rPr>
        <w:t>2</w:t>
      </w:r>
      <w:r w:rsidRPr="007C3E08">
        <w:rPr>
          <w:b/>
          <w:bCs/>
        </w:rPr>
        <w:t>.</w:t>
      </w:r>
    </w:p>
    <w:p w:rsidR="00BC360C" w:rsidRPr="007C3E08" w:rsidRDefault="00BC360C" w:rsidP="00BC360C">
      <w:pPr>
        <w:pStyle w:val="Default"/>
        <w:ind w:firstLine="708"/>
      </w:pPr>
      <w:r w:rsidRPr="007C3E08">
        <w:t xml:space="preserve">Mogući sporovi iz ovog </w:t>
      </w:r>
      <w:r w:rsidR="00534473">
        <w:t>u</w:t>
      </w:r>
      <w:r w:rsidRPr="007C3E08">
        <w:t>govora rješavat će se sporazumno, a ako to neće biti moguće ugovara se nadležnost mjesno nadležnog suda za Grad</w:t>
      </w:r>
      <w:r w:rsidR="0006586B">
        <w:t>.</w:t>
      </w:r>
      <w:r w:rsidRPr="007C3E08">
        <w:t xml:space="preserve"> </w:t>
      </w:r>
    </w:p>
    <w:p w:rsidR="00BC360C" w:rsidRPr="007C3E08" w:rsidRDefault="00BC360C" w:rsidP="00BC360C">
      <w:pPr>
        <w:pStyle w:val="Default"/>
      </w:pPr>
    </w:p>
    <w:p w:rsidR="00BC360C" w:rsidRPr="007C3E08" w:rsidRDefault="00BC360C" w:rsidP="00BC360C">
      <w:pPr>
        <w:pStyle w:val="Default"/>
        <w:jc w:val="center"/>
      </w:pPr>
      <w:r w:rsidRPr="007C3E08">
        <w:rPr>
          <w:b/>
          <w:bCs/>
        </w:rPr>
        <w:t>Članak 2</w:t>
      </w:r>
      <w:r w:rsidR="00C2152B">
        <w:rPr>
          <w:b/>
          <w:bCs/>
        </w:rPr>
        <w:t>3</w:t>
      </w:r>
      <w:r w:rsidRPr="007C3E08">
        <w:rPr>
          <w:b/>
          <w:bCs/>
        </w:rPr>
        <w:t>.</w:t>
      </w:r>
    </w:p>
    <w:p w:rsidR="00BC360C" w:rsidRPr="007C3E08" w:rsidRDefault="00BC360C" w:rsidP="00BC360C">
      <w:pPr>
        <w:pStyle w:val="Default"/>
        <w:ind w:firstLine="708"/>
      </w:pPr>
      <w:r w:rsidRPr="007C3E08">
        <w:t>Ako jedna ugovorna strana smatra da se ugovor više ne može provoditi na ugovoreni način u skladu s ciljevima i planiranim aktivnostima</w:t>
      </w:r>
      <w:r w:rsidR="00213A49">
        <w:t xml:space="preserve"> programa/projekta</w:t>
      </w:r>
      <w:r w:rsidRPr="007C3E08">
        <w:t>, o tome će se savjetovati s drugom stranom</w:t>
      </w:r>
      <w:r w:rsidR="00DB346C">
        <w:t>, a u</w:t>
      </w:r>
      <w:r w:rsidRPr="007C3E08">
        <w:t>koliko ne dođe do dogovora, bilo koja strana može dva mjeseca unaprijed u pisanom obliku raskinuti ugovor.</w:t>
      </w:r>
    </w:p>
    <w:p w:rsidR="00274104" w:rsidRPr="007C3E08" w:rsidRDefault="00BC360C" w:rsidP="00BC360C">
      <w:pPr>
        <w:ind w:firstLine="708"/>
        <w:rPr>
          <w:rFonts w:ascii="Times New Roman" w:hAnsi="Times New Roman" w:cs="Times New Roman"/>
          <w:sz w:val="24"/>
          <w:szCs w:val="24"/>
        </w:rPr>
      </w:pPr>
      <w:r w:rsidRPr="007C3E08">
        <w:rPr>
          <w:rFonts w:ascii="Times New Roman" w:hAnsi="Times New Roman" w:cs="Times New Roman"/>
          <w:sz w:val="24"/>
          <w:szCs w:val="24"/>
        </w:rPr>
        <w:t>Grad</w:t>
      </w:r>
      <w:r w:rsidR="00DB346C">
        <w:rPr>
          <w:rFonts w:ascii="Times New Roman" w:hAnsi="Times New Roman" w:cs="Times New Roman"/>
          <w:sz w:val="24"/>
          <w:szCs w:val="24"/>
        </w:rPr>
        <w:t xml:space="preserve"> m</w:t>
      </w:r>
      <w:r w:rsidRPr="007C3E08">
        <w:rPr>
          <w:rFonts w:ascii="Times New Roman" w:hAnsi="Times New Roman" w:cs="Times New Roman"/>
          <w:sz w:val="24"/>
          <w:szCs w:val="24"/>
        </w:rPr>
        <w:t xml:space="preserve">ože otkazati </w:t>
      </w:r>
      <w:r w:rsidR="00813610" w:rsidRPr="007C3E08">
        <w:rPr>
          <w:rFonts w:ascii="Times New Roman" w:hAnsi="Times New Roman" w:cs="Times New Roman"/>
          <w:sz w:val="24"/>
          <w:szCs w:val="24"/>
        </w:rPr>
        <w:t xml:space="preserve">ugovor </w:t>
      </w:r>
      <w:r w:rsidRPr="007C3E08">
        <w:rPr>
          <w:rFonts w:ascii="Times New Roman" w:hAnsi="Times New Roman" w:cs="Times New Roman"/>
          <w:sz w:val="24"/>
          <w:szCs w:val="24"/>
        </w:rPr>
        <w:t xml:space="preserve">bez pisane obavijesti i plaćanja bilo kakve nadoknade u slučajevima </w:t>
      </w:r>
      <w:r w:rsidR="00DB346C">
        <w:rPr>
          <w:rFonts w:ascii="Times New Roman" w:hAnsi="Times New Roman" w:cs="Times New Roman"/>
          <w:sz w:val="24"/>
          <w:szCs w:val="24"/>
        </w:rPr>
        <w:t xml:space="preserve">određenim člankom 48. </w:t>
      </w:r>
      <w:r w:rsidRPr="007C3E08">
        <w:rPr>
          <w:rFonts w:ascii="Times New Roman" w:hAnsi="Times New Roman" w:cs="Times New Roman"/>
          <w:sz w:val="24"/>
          <w:szCs w:val="24"/>
        </w:rPr>
        <w:t>Uredb</w:t>
      </w:r>
      <w:r w:rsidR="00DB346C">
        <w:rPr>
          <w:rFonts w:ascii="Times New Roman" w:hAnsi="Times New Roman" w:cs="Times New Roman"/>
          <w:sz w:val="24"/>
          <w:szCs w:val="24"/>
        </w:rPr>
        <w:t>e</w:t>
      </w:r>
      <w:r w:rsidRPr="007C3E08">
        <w:rPr>
          <w:rFonts w:ascii="Times New Roman" w:hAnsi="Times New Roman" w:cs="Times New Roman"/>
          <w:sz w:val="24"/>
          <w:szCs w:val="24"/>
        </w:rPr>
        <w:t xml:space="preserve"> o kriterijima, mjerilima i postupcima financiranja i ugovaranja programa i projekata od interesa za opće dobro koje provode udruge („Narodne novine“ broj 26/15).</w:t>
      </w:r>
    </w:p>
    <w:p w:rsidR="00A03B32" w:rsidRPr="007C3E08" w:rsidRDefault="00562F43" w:rsidP="00A03B32">
      <w:pPr>
        <w:pStyle w:val="Default"/>
        <w:jc w:val="center"/>
      </w:pPr>
      <w:r w:rsidRPr="007C3E08">
        <w:rPr>
          <w:b/>
          <w:bCs/>
        </w:rPr>
        <w:t>Članak 2</w:t>
      </w:r>
      <w:r w:rsidR="00C2152B">
        <w:rPr>
          <w:b/>
          <w:bCs/>
        </w:rPr>
        <w:t>4</w:t>
      </w:r>
      <w:r w:rsidRPr="007C3E08">
        <w:rPr>
          <w:b/>
          <w:bCs/>
        </w:rPr>
        <w:t>.</w:t>
      </w:r>
    </w:p>
    <w:p w:rsidR="00562F43" w:rsidRPr="007C3E08" w:rsidRDefault="00562F43" w:rsidP="00A03B32">
      <w:pPr>
        <w:pStyle w:val="Default"/>
        <w:ind w:firstLine="708"/>
      </w:pPr>
      <w:r w:rsidRPr="007C3E08">
        <w:t xml:space="preserve">Na elemente koji nisu uređeni ovim </w:t>
      </w:r>
      <w:r w:rsidR="00534473">
        <w:t>u</w:t>
      </w:r>
      <w:r w:rsidRPr="007C3E08">
        <w:t xml:space="preserve">govorom na odgovarajući se način primjenjuju odredbe Pravilnika o financiranju programa, projekata i manifestacija koje provode organizacije civilnog društva („Službene novine Grada </w:t>
      </w:r>
      <w:r w:rsidR="00534473">
        <w:t>Poreča-</w:t>
      </w:r>
      <w:proofErr w:type="spellStart"/>
      <w:r w:rsidR="00534473">
        <w:t>Parenzo</w:t>
      </w:r>
      <w:proofErr w:type="spellEnd"/>
      <w:r w:rsidRPr="007C3E08">
        <w:t>“ broj 1/1</w:t>
      </w:r>
      <w:r w:rsidR="00534473">
        <w:t>6</w:t>
      </w:r>
      <w:r w:rsidRPr="007C3E08">
        <w:t xml:space="preserve">) i uvjeti </w:t>
      </w:r>
      <w:r w:rsidRPr="007C3E08">
        <w:lastRenderedPageBreak/>
        <w:t xml:space="preserve">propisani Uredbom o kriterijima, mjerilima i postupcima financiranja i ugovaranja programa i projekata od interesa za opće dobro koje provode udruge („Narodne novine“ broj 26/15). </w:t>
      </w:r>
    </w:p>
    <w:p w:rsidR="00562F43" w:rsidRPr="007C3E08" w:rsidRDefault="00562F43" w:rsidP="00A03B32">
      <w:pPr>
        <w:pStyle w:val="Default"/>
        <w:ind w:firstLine="708"/>
      </w:pPr>
      <w:r w:rsidRPr="007C3E08">
        <w:t xml:space="preserve">U slučaju proturječnosti između odredbi ovog </w:t>
      </w:r>
      <w:r w:rsidR="00534473">
        <w:t>u</w:t>
      </w:r>
      <w:r w:rsidRPr="007C3E08">
        <w:t xml:space="preserve">govora te odredbi iz drugih </w:t>
      </w:r>
      <w:r w:rsidR="00722B6B">
        <w:t>p</w:t>
      </w:r>
      <w:r w:rsidRPr="007C3E08">
        <w:t>riloga (opisnog obrasca i obrasca proračuna</w:t>
      </w:r>
      <w:r w:rsidR="00722B6B">
        <w:t xml:space="preserve"> programa/projekta</w:t>
      </w:r>
      <w:r w:rsidRPr="007C3E08">
        <w:t xml:space="preserve">), primjenjuju se kao pravovaljane odredbe ovog </w:t>
      </w:r>
      <w:r w:rsidR="00534473">
        <w:t>u</w:t>
      </w:r>
      <w:r w:rsidRPr="007C3E08">
        <w:t xml:space="preserve">govora. </w:t>
      </w:r>
    </w:p>
    <w:p w:rsidR="00A03B32" w:rsidRPr="007C3E08" w:rsidRDefault="00A03B32" w:rsidP="00562F43">
      <w:pPr>
        <w:pStyle w:val="Default"/>
        <w:rPr>
          <w:b/>
          <w:bCs/>
        </w:rPr>
      </w:pPr>
    </w:p>
    <w:p w:rsidR="00A03B32" w:rsidRPr="007C3E08" w:rsidRDefault="00562F43" w:rsidP="00A03B32">
      <w:pPr>
        <w:pStyle w:val="Default"/>
        <w:jc w:val="center"/>
      </w:pPr>
      <w:r w:rsidRPr="007C3E08">
        <w:rPr>
          <w:b/>
          <w:bCs/>
        </w:rPr>
        <w:t>Članak 2</w:t>
      </w:r>
      <w:r w:rsidR="00C2152B">
        <w:rPr>
          <w:b/>
          <w:bCs/>
        </w:rPr>
        <w:t>5</w:t>
      </w:r>
      <w:r w:rsidRPr="007C3E08">
        <w:rPr>
          <w:b/>
          <w:bCs/>
        </w:rPr>
        <w:t>.</w:t>
      </w:r>
    </w:p>
    <w:p w:rsidR="00562F43" w:rsidRPr="007C3E08" w:rsidRDefault="00562F43" w:rsidP="00A03B32">
      <w:pPr>
        <w:pStyle w:val="Default"/>
        <w:ind w:firstLine="708"/>
      </w:pPr>
      <w:r w:rsidRPr="007C3E08">
        <w:t>Ovaj</w:t>
      </w:r>
      <w:r w:rsidR="00534473">
        <w:t xml:space="preserve"> u</w:t>
      </w:r>
      <w:r w:rsidRPr="007C3E08">
        <w:t xml:space="preserve">govor </w:t>
      </w:r>
      <w:r w:rsidR="00C54357">
        <w:t>izrađen</w:t>
      </w:r>
      <w:r w:rsidRPr="007C3E08">
        <w:t xml:space="preserve"> </w:t>
      </w:r>
      <w:r w:rsidR="00534473">
        <w:t xml:space="preserve">je </w:t>
      </w:r>
      <w:r w:rsidRPr="007C3E08">
        <w:t>u četiri (4) istovjetna primjerka</w:t>
      </w:r>
      <w:r w:rsidR="00C54357">
        <w:t>,</w:t>
      </w:r>
      <w:r w:rsidRPr="007C3E08">
        <w:t xml:space="preserve"> od kojih jedan </w:t>
      </w:r>
      <w:r w:rsidR="00C54357">
        <w:t xml:space="preserve">primjerak </w:t>
      </w:r>
      <w:r w:rsidRPr="007C3E08">
        <w:t xml:space="preserve">zadržava </w:t>
      </w:r>
      <w:r w:rsidR="00534473">
        <w:t>k</w:t>
      </w:r>
      <w:r w:rsidRPr="007C3E08">
        <w:t xml:space="preserve">orisnik potpore, a ostale zadržava </w:t>
      </w:r>
      <w:r w:rsidR="00534473">
        <w:t>Grad</w:t>
      </w:r>
      <w:r w:rsidR="00C54357">
        <w:t>.</w:t>
      </w:r>
      <w:r w:rsidRPr="007C3E08">
        <w:t xml:space="preserve"> </w:t>
      </w:r>
    </w:p>
    <w:p w:rsidR="00A03B32" w:rsidRPr="007C3E08" w:rsidRDefault="00A03B32" w:rsidP="00A03B32">
      <w:pPr>
        <w:pStyle w:val="Default"/>
        <w:ind w:firstLine="708"/>
      </w:pPr>
    </w:p>
    <w:p w:rsidR="00A03B32" w:rsidRPr="007C3E08" w:rsidRDefault="00562F43" w:rsidP="00A03B32">
      <w:pPr>
        <w:pStyle w:val="Default"/>
        <w:jc w:val="center"/>
      </w:pPr>
      <w:r w:rsidRPr="007C3E08">
        <w:rPr>
          <w:b/>
          <w:bCs/>
        </w:rPr>
        <w:t>Članak 2</w:t>
      </w:r>
      <w:r w:rsidR="00C2152B">
        <w:rPr>
          <w:b/>
          <w:bCs/>
        </w:rPr>
        <w:t>6</w:t>
      </w:r>
      <w:r w:rsidRPr="007C3E08">
        <w:rPr>
          <w:b/>
          <w:bCs/>
        </w:rPr>
        <w:t>.</w:t>
      </w:r>
    </w:p>
    <w:p w:rsidR="00562F43" w:rsidRPr="007C3E08" w:rsidRDefault="00562F43" w:rsidP="00A03B32">
      <w:pPr>
        <w:pStyle w:val="Default"/>
        <w:ind w:firstLine="708"/>
      </w:pPr>
      <w:r w:rsidRPr="007C3E08">
        <w:t xml:space="preserve">Ugovorne stranke razumiju odredbe ovog </w:t>
      </w:r>
      <w:r w:rsidR="00A507AE">
        <w:t>u</w:t>
      </w:r>
      <w:r w:rsidRPr="007C3E08">
        <w:t>govora</w:t>
      </w:r>
      <w:r w:rsidR="00A507AE">
        <w:t>,</w:t>
      </w:r>
      <w:r w:rsidRPr="007C3E08">
        <w:t xml:space="preserve"> te ga u znak prihvaćanja vlastoručno potpisuju. </w:t>
      </w:r>
    </w:p>
    <w:p w:rsidR="00A03B32" w:rsidRPr="007C3E08" w:rsidRDefault="00A03B32" w:rsidP="00A03B32">
      <w:pPr>
        <w:pStyle w:val="Default"/>
        <w:ind w:firstLine="708"/>
      </w:pPr>
    </w:p>
    <w:p w:rsidR="00A03B32" w:rsidRPr="007C3E08" w:rsidRDefault="00A03B32" w:rsidP="00A03B32">
      <w:pPr>
        <w:pStyle w:val="Default"/>
        <w:ind w:firstLine="708"/>
      </w:pPr>
    </w:p>
    <w:p w:rsidR="00066D79" w:rsidRPr="007C3E08" w:rsidRDefault="00066D79" w:rsidP="00066D79">
      <w:pPr>
        <w:pStyle w:val="Default"/>
      </w:pPr>
      <w:r w:rsidRPr="007C3E08">
        <w:t xml:space="preserve">KLASA: </w:t>
      </w:r>
    </w:p>
    <w:p w:rsidR="00066D79" w:rsidRPr="007C3E08" w:rsidRDefault="00066D79" w:rsidP="00066D79">
      <w:pPr>
        <w:pStyle w:val="Default"/>
      </w:pPr>
      <w:r w:rsidRPr="007C3E08">
        <w:t>URBROJ: 2105</w:t>
      </w:r>
      <w:r w:rsidR="00FC2538" w:rsidRPr="007C3E08">
        <w:t>-01-09/01-16-…</w:t>
      </w:r>
      <w:r w:rsidRPr="007C3E08">
        <w:t xml:space="preserve"> </w:t>
      </w:r>
    </w:p>
    <w:p w:rsidR="00066D79" w:rsidRPr="007C3E08" w:rsidRDefault="00640F02" w:rsidP="00066D79">
      <w:pPr>
        <w:pStyle w:val="Default"/>
      </w:pPr>
      <w:r>
        <w:t>Poreč-</w:t>
      </w:r>
      <w:proofErr w:type="spellStart"/>
      <w:r>
        <w:t>Parenzo</w:t>
      </w:r>
      <w:proofErr w:type="spellEnd"/>
      <w:r w:rsidR="00066D79" w:rsidRPr="007C3E08">
        <w:t>, ________ 201</w:t>
      </w:r>
      <w:r w:rsidR="00FC2538" w:rsidRPr="007C3E08">
        <w:t>6</w:t>
      </w:r>
      <w:r w:rsidR="00066D79" w:rsidRPr="007C3E08">
        <w:t xml:space="preserve">. </w:t>
      </w:r>
    </w:p>
    <w:p w:rsidR="00066D79" w:rsidRPr="007C3E08" w:rsidRDefault="00066D79" w:rsidP="00066D79">
      <w:pPr>
        <w:pStyle w:val="Default"/>
      </w:pPr>
    </w:p>
    <w:p w:rsidR="00A03B32" w:rsidRPr="007C3E08" w:rsidRDefault="00A03B32" w:rsidP="00A03B32">
      <w:pPr>
        <w:pStyle w:val="Default"/>
        <w:ind w:firstLine="708"/>
      </w:pPr>
    </w:p>
    <w:p w:rsidR="00562F43" w:rsidRPr="007C3E08" w:rsidRDefault="00562F43" w:rsidP="00562F43">
      <w:pPr>
        <w:pStyle w:val="Default"/>
      </w:pPr>
      <w:r w:rsidRPr="007C3E08">
        <w:rPr>
          <w:b/>
          <w:bCs/>
        </w:rPr>
        <w:t xml:space="preserve">GRAD </w:t>
      </w:r>
      <w:r w:rsidR="00FC2538" w:rsidRPr="007C3E08">
        <w:rPr>
          <w:b/>
          <w:bCs/>
        </w:rPr>
        <w:t>POREČ</w:t>
      </w:r>
      <w:r w:rsidRPr="007C3E08">
        <w:rPr>
          <w:b/>
          <w:bCs/>
        </w:rPr>
        <w:t xml:space="preserve"> </w:t>
      </w:r>
      <w:r w:rsidR="00A03B32" w:rsidRPr="007C3E08">
        <w:rPr>
          <w:b/>
          <w:bCs/>
        </w:rPr>
        <w:t xml:space="preserve">                                                                      </w:t>
      </w:r>
      <w:r w:rsidR="00D52E89">
        <w:rPr>
          <w:b/>
          <w:bCs/>
        </w:rPr>
        <w:t xml:space="preserve"> </w:t>
      </w:r>
      <w:r w:rsidR="00A03B32" w:rsidRPr="007C3E08">
        <w:rPr>
          <w:b/>
          <w:bCs/>
        </w:rPr>
        <w:t xml:space="preserve">       </w:t>
      </w:r>
      <w:r w:rsidR="00FC2538" w:rsidRPr="007C3E08">
        <w:rPr>
          <w:b/>
          <w:bCs/>
        </w:rPr>
        <w:t xml:space="preserve">  </w:t>
      </w:r>
      <w:r w:rsidRPr="007C3E08">
        <w:rPr>
          <w:b/>
          <w:bCs/>
        </w:rPr>
        <w:t xml:space="preserve">KORISNIK </w:t>
      </w:r>
    </w:p>
    <w:p w:rsidR="00A03B32" w:rsidRPr="007C3E08" w:rsidRDefault="00FC2538" w:rsidP="00562F43">
      <w:pPr>
        <w:pStyle w:val="Default"/>
      </w:pPr>
      <w:r w:rsidRPr="007C3E08">
        <w:t>Gradonačelnik</w:t>
      </w:r>
      <w:r w:rsidRPr="007C3E08">
        <w:tab/>
      </w:r>
      <w:r w:rsidRPr="007C3E08">
        <w:tab/>
      </w:r>
      <w:r w:rsidRPr="007C3E08">
        <w:tab/>
      </w:r>
      <w:r w:rsidRPr="007C3E08">
        <w:tab/>
      </w:r>
      <w:r w:rsidRPr="007C3E08">
        <w:tab/>
      </w:r>
      <w:r w:rsidRPr="007C3E08">
        <w:tab/>
      </w:r>
      <w:r w:rsidRPr="007C3E08">
        <w:tab/>
      </w:r>
      <w:r w:rsidRPr="007C3E08">
        <w:tab/>
        <w:t>Predsjednik/</w:t>
      </w:r>
      <w:proofErr w:type="spellStart"/>
      <w:r w:rsidRPr="007C3E08">
        <w:t>ca</w:t>
      </w:r>
      <w:proofErr w:type="spellEnd"/>
    </w:p>
    <w:p w:rsidR="00FC2538" w:rsidRPr="007C3E08" w:rsidRDefault="00FC2538" w:rsidP="00562F43">
      <w:pPr>
        <w:pStyle w:val="Default"/>
      </w:pPr>
      <w:r w:rsidRPr="007C3E08">
        <w:t xml:space="preserve">    Edi Štifanić</w:t>
      </w:r>
    </w:p>
    <w:sectPr w:rsidR="00FC2538" w:rsidRPr="007C3E08" w:rsidSect="00D034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HYMyeongJo-Extra"/>
    <w:panose1 w:val="00000000000000000000"/>
    <w:charset w:val="81"/>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84937"/>
    <w:multiLevelType w:val="hybridMultilevel"/>
    <w:tmpl w:val="F204439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F761B2D"/>
    <w:multiLevelType w:val="hybridMultilevel"/>
    <w:tmpl w:val="8A3EF424"/>
    <w:lvl w:ilvl="0" w:tplc="041A000F">
      <w:start w:val="1"/>
      <w:numFmt w:val="decimal"/>
      <w:lvlText w:val="%1."/>
      <w:lvlJc w:val="left"/>
      <w:pPr>
        <w:ind w:left="720" w:hanging="360"/>
      </w:pPr>
    </w:lvl>
    <w:lvl w:ilvl="1" w:tplc="0DB064CA">
      <w:numFmt w:val="bullet"/>
      <w:lvlText w:val="-"/>
      <w:lvlJc w:val="left"/>
      <w:pPr>
        <w:ind w:left="1440" w:hanging="360"/>
      </w:pPr>
      <w:rPr>
        <w:rFonts w:ascii="Times New Roman" w:eastAsiaTheme="minorHAnsi" w:hAnsi="Times New Roman" w:cs="Times New Roman" w:hint="default"/>
        <w:b/>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55F559F"/>
    <w:multiLevelType w:val="hybridMultilevel"/>
    <w:tmpl w:val="1B3E5F52"/>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04210FA"/>
    <w:multiLevelType w:val="hybridMultilevel"/>
    <w:tmpl w:val="E668C0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BBE2445"/>
    <w:multiLevelType w:val="hybridMultilevel"/>
    <w:tmpl w:val="55921410"/>
    <w:lvl w:ilvl="0" w:tplc="0DB064CA">
      <w:numFmt w:val="bullet"/>
      <w:lvlText w:val="-"/>
      <w:lvlJc w:val="left"/>
      <w:pPr>
        <w:ind w:left="720" w:hanging="360"/>
      </w:pPr>
      <w:rPr>
        <w:rFonts w:ascii="Times New Roman" w:eastAsiaTheme="minorHAns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DD06B76"/>
    <w:multiLevelType w:val="hybridMultilevel"/>
    <w:tmpl w:val="991A108C"/>
    <w:lvl w:ilvl="0" w:tplc="041A0017">
      <w:start w:val="1"/>
      <w:numFmt w:val="lowerLetter"/>
      <w:lvlText w:val="%1)"/>
      <w:lvlJc w:val="left"/>
      <w:pPr>
        <w:ind w:left="720" w:hanging="360"/>
      </w:pPr>
      <w:rPr>
        <w:rFonts w:hint="default"/>
      </w:rPr>
    </w:lvl>
    <w:lvl w:ilvl="1" w:tplc="1466CE48">
      <w:start w:val="2"/>
      <w:numFmt w:val="bullet"/>
      <w:lvlText w:val="-"/>
      <w:lvlJc w:val="left"/>
      <w:pPr>
        <w:ind w:left="1440" w:hanging="360"/>
      </w:pPr>
      <w:rPr>
        <w:rFonts w:ascii="Times New Roman" w:eastAsiaTheme="minorHAnsi" w:hAnsi="Times New Roman" w:cs="Times New Roman" w:hint="default"/>
        <w:b/>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C0158C4"/>
    <w:multiLevelType w:val="hybridMultilevel"/>
    <w:tmpl w:val="39FE58E0"/>
    <w:lvl w:ilvl="0" w:tplc="0DB064CA">
      <w:numFmt w:val="bullet"/>
      <w:lvlText w:val="-"/>
      <w:lvlJc w:val="left"/>
      <w:pPr>
        <w:ind w:left="720" w:hanging="360"/>
      </w:pPr>
      <w:rPr>
        <w:rFonts w:ascii="Times New Roman" w:eastAsiaTheme="minorHAns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787E4DBC"/>
    <w:multiLevelType w:val="hybridMultilevel"/>
    <w:tmpl w:val="0204AA8C"/>
    <w:lvl w:ilvl="0" w:tplc="0DB064CA">
      <w:numFmt w:val="bullet"/>
      <w:lvlText w:val="-"/>
      <w:lvlJc w:val="left"/>
      <w:pPr>
        <w:ind w:left="720" w:hanging="360"/>
      </w:pPr>
      <w:rPr>
        <w:rFonts w:ascii="Times New Roman" w:eastAsiaTheme="minorHAns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7D686379"/>
    <w:multiLevelType w:val="hybridMultilevel"/>
    <w:tmpl w:val="C4743B0C"/>
    <w:lvl w:ilvl="0" w:tplc="E1865CD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4"/>
  </w:num>
  <w:num w:numId="5">
    <w:abstractNumId w:val="0"/>
  </w:num>
  <w:num w:numId="6">
    <w:abstractNumId w:val="5"/>
  </w:num>
  <w:num w:numId="7">
    <w:abstractNumId w:val="2"/>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751F"/>
    <w:rsid w:val="00062D93"/>
    <w:rsid w:val="0006586B"/>
    <w:rsid w:val="00066D79"/>
    <w:rsid w:val="00075D1F"/>
    <w:rsid w:val="000A50E0"/>
    <w:rsid w:val="000C3A25"/>
    <w:rsid w:val="000D2417"/>
    <w:rsid w:val="00155D86"/>
    <w:rsid w:val="00181DAE"/>
    <w:rsid w:val="001C246C"/>
    <w:rsid w:val="001F2C35"/>
    <w:rsid w:val="00213A49"/>
    <w:rsid w:val="002273AC"/>
    <w:rsid w:val="00231B15"/>
    <w:rsid w:val="00264DEA"/>
    <w:rsid w:val="00274104"/>
    <w:rsid w:val="002C6EAE"/>
    <w:rsid w:val="002E521A"/>
    <w:rsid w:val="00345BC8"/>
    <w:rsid w:val="00376497"/>
    <w:rsid w:val="003927CD"/>
    <w:rsid w:val="003C3056"/>
    <w:rsid w:val="00421BA9"/>
    <w:rsid w:val="004B09EA"/>
    <w:rsid w:val="004B4824"/>
    <w:rsid w:val="00533B9A"/>
    <w:rsid w:val="00534473"/>
    <w:rsid w:val="0053751F"/>
    <w:rsid w:val="00557F5A"/>
    <w:rsid w:val="00562F43"/>
    <w:rsid w:val="005802FD"/>
    <w:rsid w:val="00593119"/>
    <w:rsid w:val="00595118"/>
    <w:rsid w:val="00596476"/>
    <w:rsid w:val="00640F02"/>
    <w:rsid w:val="00641ABD"/>
    <w:rsid w:val="00650149"/>
    <w:rsid w:val="006A2D1B"/>
    <w:rsid w:val="00706FF6"/>
    <w:rsid w:val="00722B6B"/>
    <w:rsid w:val="007B4600"/>
    <w:rsid w:val="007C3E08"/>
    <w:rsid w:val="00813610"/>
    <w:rsid w:val="008250EC"/>
    <w:rsid w:val="00882D65"/>
    <w:rsid w:val="008C2E2A"/>
    <w:rsid w:val="008F16A8"/>
    <w:rsid w:val="009208CF"/>
    <w:rsid w:val="0097747C"/>
    <w:rsid w:val="0098420E"/>
    <w:rsid w:val="009B6A46"/>
    <w:rsid w:val="009C1F6D"/>
    <w:rsid w:val="00A03B32"/>
    <w:rsid w:val="00A23C51"/>
    <w:rsid w:val="00A507AE"/>
    <w:rsid w:val="00A50B22"/>
    <w:rsid w:val="00A66476"/>
    <w:rsid w:val="00A9451F"/>
    <w:rsid w:val="00AC707B"/>
    <w:rsid w:val="00AC7930"/>
    <w:rsid w:val="00AF6442"/>
    <w:rsid w:val="00B26D43"/>
    <w:rsid w:val="00B56873"/>
    <w:rsid w:val="00B57997"/>
    <w:rsid w:val="00BA0826"/>
    <w:rsid w:val="00BC360C"/>
    <w:rsid w:val="00BD474A"/>
    <w:rsid w:val="00BE6809"/>
    <w:rsid w:val="00C0196D"/>
    <w:rsid w:val="00C2152B"/>
    <w:rsid w:val="00C32A2F"/>
    <w:rsid w:val="00C54357"/>
    <w:rsid w:val="00C764E7"/>
    <w:rsid w:val="00C941A0"/>
    <w:rsid w:val="00CB1398"/>
    <w:rsid w:val="00CD40CC"/>
    <w:rsid w:val="00CF2C55"/>
    <w:rsid w:val="00CF5ED1"/>
    <w:rsid w:val="00D0342C"/>
    <w:rsid w:val="00D41602"/>
    <w:rsid w:val="00D45E2C"/>
    <w:rsid w:val="00D52E89"/>
    <w:rsid w:val="00D5751C"/>
    <w:rsid w:val="00D602DE"/>
    <w:rsid w:val="00D61A8D"/>
    <w:rsid w:val="00DB346C"/>
    <w:rsid w:val="00DE768E"/>
    <w:rsid w:val="00DF4D63"/>
    <w:rsid w:val="00E24616"/>
    <w:rsid w:val="00E449F6"/>
    <w:rsid w:val="00E63CC7"/>
    <w:rsid w:val="00E93100"/>
    <w:rsid w:val="00E96220"/>
    <w:rsid w:val="00EA599A"/>
    <w:rsid w:val="00F00D6F"/>
    <w:rsid w:val="00F32C2B"/>
    <w:rsid w:val="00F5027B"/>
    <w:rsid w:val="00F50759"/>
    <w:rsid w:val="00F715C5"/>
    <w:rsid w:val="00F907B5"/>
    <w:rsid w:val="00F96EAC"/>
    <w:rsid w:val="00FC2538"/>
  </w:rsids>
  <m:mathPr>
    <m:mathFont m:val="Cambria Math"/>
    <m:brkBin m:val="before"/>
    <m:brkBinSub m:val="--"/>
    <m:smallFrac m:val="off"/>
    <m:dispDef/>
    <m:lMargin m:val="0"/>
    <m:rMargin m:val="0"/>
    <m:defJc m:val="centerGroup"/>
    <m:wrapIndent m:val="1440"/>
    <m:intLim m:val="subSup"/>
    <m:naryLim m:val="undOvr"/>
  </m:mathPr>
  <w:themeFontLang w:val="hr-H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42C"/>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9C1F6D"/>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rsid w:val="00345B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951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9C1F6D"/>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rsid w:val="00345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hana.mikulcic@porec.hr" TargetMode="External"/><Relationship Id="rId5" Type="http://schemas.openxmlformats.org/officeDocument/2006/relationships/hyperlink" Target="mailto:vesna.kordic@porec.hr"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2876</Words>
  <Characters>16394</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vector>
  </TitlesOfParts>
  <Company>Grad Poreč</Company>
  <LinksUpToDate>false</LinksUpToDate>
  <CharactersWithSpaces>19232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Tihana Mikulčić</dc:creator>
  <cp:keywords/>
  <dc:description/>
  <cp:lastModifiedBy> </cp:lastModifiedBy>
  <cp:revision>3</cp:revision>
  <cp:lastPrinted>2016-01-20T10:03:00Z</cp:lastPrinted>
  <dcterms:created xsi:type="dcterms:W3CDTF">2016-01-28T08:39:00Z</dcterms:created>
  <dcterms:modified xsi:type="dcterms:W3CDTF">2016-01-28T13:15:00Z</dcterms:modified>
</cp:coreProperties>
</file>